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D0EA" w14:textId="5FD6BE46" w:rsidR="00667784" w:rsidRDefault="00954D8D">
      <w:pPr>
        <w:jc w:val="center"/>
        <w:rPr>
          <w:rFonts w:ascii="Calibri" w:hAnsi="Calibri"/>
          <w:sz w:val="22"/>
          <w:szCs w:val="22"/>
        </w:rPr>
      </w:pPr>
      <w:r>
        <w:rPr>
          <w:rFonts w:asciiTheme="minorHAnsi" w:hAnsiTheme="minorHAnsi" w:cstheme="minorHAnsi"/>
          <w:b/>
          <w:bCs/>
          <w:sz w:val="22"/>
          <w:szCs w:val="22"/>
        </w:rPr>
        <w:t xml:space="preserve">Procès-verbal réunion du conseil municipal en date du </w:t>
      </w:r>
      <w:r w:rsidR="004E0AD1">
        <w:rPr>
          <w:rFonts w:asciiTheme="minorHAnsi" w:hAnsiTheme="minorHAnsi" w:cstheme="minorHAnsi"/>
          <w:b/>
          <w:bCs/>
          <w:sz w:val="22"/>
          <w:szCs w:val="22"/>
        </w:rPr>
        <w:t>10 septembre</w:t>
      </w:r>
      <w:r>
        <w:rPr>
          <w:rFonts w:asciiTheme="minorHAnsi" w:hAnsiTheme="minorHAnsi" w:cstheme="minorHAnsi"/>
          <w:b/>
          <w:bCs/>
          <w:sz w:val="22"/>
          <w:szCs w:val="22"/>
        </w:rPr>
        <w:t xml:space="preserve"> </w:t>
      </w:r>
      <w:r w:rsidRPr="00353486">
        <w:rPr>
          <w:rFonts w:asciiTheme="minorHAnsi" w:hAnsiTheme="minorHAnsi" w:cstheme="minorHAnsi"/>
          <w:b/>
          <w:bCs/>
          <w:sz w:val="22"/>
          <w:szCs w:val="22"/>
        </w:rPr>
        <w:t>2</w:t>
      </w:r>
      <w:r w:rsidR="00A7746E" w:rsidRPr="00353486">
        <w:rPr>
          <w:rFonts w:asciiTheme="minorHAnsi" w:hAnsiTheme="minorHAnsi" w:cstheme="minorHAnsi"/>
          <w:b/>
          <w:bCs/>
          <w:sz w:val="22"/>
          <w:szCs w:val="22"/>
        </w:rPr>
        <w:t>0</w:t>
      </w:r>
      <w:r w:rsidRPr="00353486">
        <w:rPr>
          <w:rFonts w:asciiTheme="minorHAnsi" w:hAnsiTheme="minorHAnsi" w:cstheme="minorHAnsi"/>
          <w:b/>
          <w:bCs/>
          <w:sz w:val="22"/>
          <w:szCs w:val="22"/>
        </w:rPr>
        <w:t>25</w:t>
      </w:r>
    </w:p>
    <w:p w14:paraId="70A18E53" w14:textId="77777777" w:rsidR="00667784" w:rsidRDefault="00667784">
      <w:pPr>
        <w:jc w:val="both"/>
        <w:rPr>
          <w:rFonts w:asciiTheme="minorHAnsi" w:hAnsiTheme="minorHAnsi" w:cstheme="minorHAnsi"/>
          <w:sz w:val="22"/>
          <w:szCs w:val="22"/>
        </w:rPr>
      </w:pPr>
    </w:p>
    <w:p w14:paraId="00DE06E2" w14:textId="1C8004C5" w:rsidR="00667784" w:rsidRDefault="00954D8D" w:rsidP="00A7746E">
      <w:pPr>
        <w:jc w:val="both"/>
        <w:rPr>
          <w:rFonts w:ascii="Calibri" w:hAnsi="Calibri"/>
          <w:sz w:val="22"/>
          <w:szCs w:val="22"/>
        </w:rPr>
      </w:pPr>
      <w:r>
        <w:rPr>
          <w:rFonts w:asciiTheme="minorHAnsi" w:hAnsiTheme="minorHAnsi" w:cstheme="minorHAnsi"/>
          <w:b/>
          <w:bCs/>
          <w:sz w:val="22"/>
          <w:szCs w:val="22"/>
        </w:rPr>
        <w:t xml:space="preserve">Le conseil municipal, dûment convoqué, s’est réuni le </w:t>
      </w:r>
      <w:r w:rsidR="004E0AD1">
        <w:rPr>
          <w:rFonts w:asciiTheme="minorHAnsi" w:hAnsiTheme="minorHAnsi" w:cstheme="minorHAnsi"/>
          <w:b/>
          <w:bCs/>
          <w:sz w:val="22"/>
          <w:szCs w:val="22"/>
        </w:rPr>
        <w:t>10 septembre</w:t>
      </w:r>
      <w:r>
        <w:rPr>
          <w:rFonts w:asciiTheme="minorHAnsi" w:hAnsiTheme="minorHAnsi" w:cstheme="minorHAnsi"/>
          <w:b/>
          <w:bCs/>
          <w:sz w:val="22"/>
          <w:szCs w:val="22"/>
        </w:rPr>
        <w:t xml:space="preserve"> 2025 à </w:t>
      </w:r>
      <w:r w:rsidR="00A7746E">
        <w:rPr>
          <w:rFonts w:asciiTheme="minorHAnsi" w:hAnsiTheme="minorHAnsi" w:cstheme="minorHAnsi"/>
          <w:b/>
          <w:bCs/>
          <w:sz w:val="22"/>
          <w:szCs w:val="22"/>
        </w:rPr>
        <w:t>dix-huit</w:t>
      </w:r>
      <w:r>
        <w:rPr>
          <w:rFonts w:asciiTheme="minorHAnsi" w:hAnsiTheme="minorHAnsi" w:cstheme="minorHAnsi"/>
          <w:b/>
          <w:bCs/>
          <w:sz w:val="22"/>
          <w:szCs w:val="22"/>
        </w:rPr>
        <w:t xml:space="preserve"> heures trente, sous la présidence de Madame RAMBOUR Isabelle, Maire de Saleux, salle du conseil municipal.</w:t>
      </w:r>
    </w:p>
    <w:p w14:paraId="60BAC1F9" w14:textId="77777777" w:rsidR="00667784" w:rsidRDefault="00667784" w:rsidP="00A7746E">
      <w:pPr>
        <w:jc w:val="both"/>
        <w:rPr>
          <w:rFonts w:asciiTheme="minorHAnsi" w:hAnsiTheme="minorHAnsi" w:cstheme="minorHAnsi"/>
          <w:b/>
          <w:bCs/>
          <w:sz w:val="22"/>
          <w:szCs w:val="22"/>
        </w:rPr>
      </w:pPr>
    </w:p>
    <w:p w14:paraId="77B05E4C" w14:textId="451FF652" w:rsidR="00667784" w:rsidRDefault="00954D8D" w:rsidP="00A7746E">
      <w:pPr>
        <w:jc w:val="both"/>
        <w:rPr>
          <w:rFonts w:ascii="Calibri" w:hAnsi="Calibri"/>
          <w:sz w:val="22"/>
          <w:szCs w:val="22"/>
        </w:rPr>
      </w:pPr>
      <w:r>
        <w:rPr>
          <w:rFonts w:asciiTheme="minorHAnsi" w:hAnsiTheme="minorHAnsi" w:cstheme="minorHAnsi"/>
          <w:b/>
          <w:bCs/>
          <w:sz w:val="22"/>
          <w:szCs w:val="22"/>
          <w:u w:val="single"/>
        </w:rPr>
        <w:t>Étaient présents</w:t>
      </w:r>
      <w:r>
        <w:rPr>
          <w:rFonts w:asciiTheme="minorHAnsi" w:hAnsiTheme="minorHAnsi" w:cstheme="minorHAnsi"/>
          <w:b/>
          <w:bCs/>
          <w:sz w:val="22"/>
          <w:szCs w:val="22"/>
        </w:rPr>
        <w:t xml:space="preserve"> : </w:t>
      </w:r>
      <w:r w:rsidR="00A7746E" w:rsidRPr="00353486">
        <w:rPr>
          <w:rFonts w:asciiTheme="minorHAnsi" w:hAnsiTheme="minorHAnsi" w:cstheme="minorHAnsi"/>
          <w:sz w:val="22"/>
          <w:szCs w:val="22"/>
        </w:rPr>
        <w:t>MM.</w:t>
      </w:r>
      <w:r>
        <w:rPr>
          <w:rFonts w:asciiTheme="minorHAnsi" w:hAnsiTheme="minorHAnsi" w:cstheme="minorHAnsi"/>
          <w:sz w:val="22"/>
          <w:szCs w:val="22"/>
        </w:rPr>
        <w:t xml:space="preserve"> RAMBOUR Isabelle, NIQUET Béatrice, BERTRAND Rudy, CARDON Marie-Christine, DEREGNAUCOURT Christiane, PRONNIER Bruno, LE COINTE Maïté, BUTIN Hervé, LHERITIER </w:t>
      </w:r>
      <w:r w:rsidR="00A7746E">
        <w:rPr>
          <w:rFonts w:asciiTheme="minorHAnsi" w:hAnsiTheme="minorHAnsi" w:cstheme="minorHAnsi"/>
          <w:sz w:val="22"/>
          <w:szCs w:val="22"/>
        </w:rPr>
        <w:t>Yasmine, BERTHE</w:t>
      </w:r>
      <w:r>
        <w:rPr>
          <w:rFonts w:asciiTheme="minorHAnsi" w:hAnsiTheme="minorHAnsi" w:cstheme="minorHAnsi"/>
          <w:bCs/>
          <w:sz w:val="22"/>
          <w:szCs w:val="22"/>
        </w:rPr>
        <w:t xml:space="preserve"> Dominique,</w:t>
      </w:r>
      <w:r>
        <w:rPr>
          <w:rFonts w:asciiTheme="minorHAnsi" w:hAnsiTheme="minorHAnsi" w:cstheme="minorHAnsi"/>
          <w:sz w:val="22"/>
          <w:szCs w:val="22"/>
        </w:rPr>
        <w:t xml:space="preserve"> DEMOLLIENS </w:t>
      </w:r>
      <w:r w:rsidR="00A7746E">
        <w:rPr>
          <w:rFonts w:asciiTheme="minorHAnsi" w:hAnsiTheme="minorHAnsi" w:cstheme="minorHAnsi"/>
          <w:sz w:val="22"/>
          <w:szCs w:val="22"/>
        </w:rPr>
        <w:t>Thierry,</w:t>
      </w:r>
      <w:r w:rsidR="00353486">
        <w:rPr>
          <w:rFonts w:asciiTheme="minorHAnsi" w:hAnsiTheme="minorHAnsi" w:cstheme="minorHAnsi"/>
          <w:sz w:val="22"/>
          <w:szCs w:val="22"/>
        </w:rPr>
        <w:t xml:space="preserve"> </w:t>
      </w:r>
      <w:r w:rsidR="00A7746E">
        <w:rPr>
          <w:rFonts w:asciiTheme="minorHAnsi" w:hAnsiTheme="minorHAnsi" w:cstheme="minorHAnsi"/>
          <w:sz w:val="22"/>
          <w:szCs w:val="22"/>
        </w:rPr>
        <w:t>DIEU</w:t>
      </w:r>
      <w:r>
        <w:rPr>
          <w:rFonts w:asciiTheme="minorHAnsi" w:hAnsiTheme="minorHAnsi" w:cstheme="minorHAnsi"/>
          <w:sz w:val="22"/>
          <w:szCs w:val="22"/>
        </w:rPr>
        <w:t xml:space="preserve"> Annick, BURNICHON </w:t>
      </w:r>
      <w:r w:rsidR="00A7746E">
        <w:rPr>
          <w:rFonts w:asciiTheme="minorHAnsi" w:hAnsiTheme="minorHAnsi" w:cstheme="minorHAnsi"/>
          <w:sz w:val="22"/>
          <w:szCs w:val="22"/>
        </w:rPr>
        <w:t>Philippe, PEDOT</w:t>
      </w:r>
      <w:r>
        <w:rPr>
          <w:rFonts w:asciiTheme="minorHAnsi" w:hAnsiTheme="minorHAnsi" w:cstheme="minorHAnsi"/>
          <w:sz w:val="22"/>
          <w:szCs w:val="22"/>
        </w:rPr>
        <w:t xml:space="preserve"> Maryvonne,</w:t>
      </w:r>
      <w:r>
        <w:rPr>
          <w:rFonts w:asciiTheme="minorHAnsi" w:hAnsiTheme="minorHAnsi" w:cstheme="minorHAnsi"/>
          <w:bCs/>
          <w:sz w:val="22"/>
          <w:szCs w:val="22"/>
        </w:rPr>
        <w:t xml:space="preserve"> </w:t>
      </w:r>
      <w:r w:rsidR="007254C3">
        <w:rPr>
          <w:rFonts w:asciiTheme="minorHAnsi" w:hAnsiTheme="minorHAnsi" w:cstheme="minorHAnsi"/>
          <w:sz w:val="22"/>
          <w:szCs w:val="22"/>
        </w:rPr>
        <w:t>DUCHÊNE</w:t>
      </w:r>
      <w:r>
        <w:rPr>
          <w:rFonts w:asciiTheme="minorHAnsi" w:hAnsiTheme="minorHAnsi" w:cstheme="minorHAnsi"/>
          <w:sz w:val="22"/>
          <w:szCs w:val="22"/>
        </w:rPr>
        <w:t xml:space="preserve"> Annie, </w:t>
      </w:r>
      <w:r w:rsidR="007254C3">
        <w:rPr>
          <w:rFonts w:asciiTheme="minorHAnsi" w:hAnsiTheme="minorHAnsi" w:cstheme="minorHAnsi"/>
          <w:sz w:val="22"/>
          <w:szCs w:val="22"/>
        </w:rPr>
        <w:t>LOMBARD</w:t>
      </w:r>
      <w:r>
        <w:rPr>
          <w:rFonts w:asciiTheme="minorHAnsi" w:hAnsiTheme="minorHAnsi" w:cstheme="minorHAnsi"/>
          <w:sz w:val="22"/>
          <w:szCs w:val="22"/>
        </w:rPr>
        <w:t xml:space="preserve"> Daniel, </w:t>
      </w:r>
      <w:r w:rsidR="007254C3">
        <w:rPr>
          <w:rFonts w:asciiTheme="minorHAnsi" w:hAnsiTheme="minorHAnsi" w:cstheme="minorHAnsi"/>
          <w:sz w:val="22"/>
          <w:szCs w:val="22"/>
        </w:rPr>
        <w:t>AVIEZ</w:t>
      </w:r>
      <w:r>
        <w:rPr>
          <w:rFonts w:asciiTheme="minorHAnsi" w:hAnsiTheme="minorHAnsi" w:cstheme="minorHAnsi"/>
          <w:sz w:val="22"/>
          <w:szCs w:val="22"/>
        </w:rPr>
        <w:t xml:space="preserve"> Stéphane.</w:t>
      </w:r>
    </w:p>
    <w:p w14:paraId="441E840B" w14:textId="77777777" w:rsidR="00667784" w:rsidRDefault="00667784" w:rsidP="00A7746E">
      <w:pPr>
        <w:jc w:val="both"/>
        <w:rPr>
          <w:rFonts w:asciiTheme="minorHAnsi" w:hAnsiTheme="minorHAnsi" w:cstheme="minorHAnsi"/>
          <w:sz w:val="22"/>
          <w:szCs w:val="22"/>
        </w:rPr>
      </w:pPr>
    </w:p>
    <w:p w14:paraId="61BC6C57" w14:textId="77777777" w:rsidR="00667784" w:rsidRDefault="00954D8D" w:rsidP="00A7746E">
      <w:pPr>
        <w:jc w:val="both"/>
        <w:rPr>
          <w:rFonts w:ascii="Calibri" w:hAnsi="Calibri"/>
          <w:sz w:val="22"/>
          <w:szCs w:val="22"/>
        </w:rPr>
      </w:pPr>
      <w:r>
        <w:rPr>
          <w:rFonts w:asciiTheme="minorHAnsi" w:hAnsiTheme="minorHAnsi" w:cstheme="minorHAnsi"/>
          <w:b/>
          <w:bCs/>
          <w:sz w:val="22"/>
          <w:szCs w:val="22"/>
          <w:u w:val="single"/>
        </w:rPr>
        <w:t>Étaient absents excusés</w:t>
      </w:r>
      <w:r>
        <w:rPr>
          <w:rFonts w:asciiTheme="minorHAnsi" w:hAnsiTheme="minorHAnsi" w:cstheme="minorHAnsi"/>
          <w:b/>
          <w:bCs/>
          <w:sz w:val="22"/>
          <w:szCs w:val="22"/>
        </w:rPr>
        <w:t xml:space="preserve"> : </w:t>
      </w:r>
    </w:p>
    <w:p w14:paraId="106684A0" w14:textId="5C2603DE" w:rsidR="00456A45" w:rsidRDefault="00456A45" w:rsidP="00456A45">
      <w:pPr>
        <w:jc w:val="both"/>
        <w:rPr>
          <w:rFonts w:asciiTheme="minorHAnsi" w:hAnsiTheme="minorHAnsi" w:cstheme="minorHAnsi"/>
          <w:sz w:val="22"/>
          <w:szCs w:val="22"/>
        </w:rPr>
      </w:pPr>
      <w:r>
        <w:rPr>
          <w:rFonts w:asciiTheme="minorHAnsi" w:hAnsiTheme="minorHAnsi" w:cstheme="minorHAnsi"/>
          <w:sz w:val="22"/>
          <w:szCs w:val="22"/>
        </w:rPr>
        <w:t xml:space="preserve">Monsieur BERTRAND Jean, pouvoir donné à </w:t>
      </w:r>
      <w:r w:rsidR="000F7507">
        <w:rPr>
          <w:rFonts w:asciiTheme="minorHAnsi" w:hAnsiTheme="minorHAnsi" w:cstheme="minorHAnsi"/>
          <w:sz w:val="22"/>
          <w:szCs w:val="22"/>
        </w:rPr>
        <w:t>Monsieur BERTRAND Rudy.</w:t>
      </w:r>
    </w:p>
    <w:p w14:paraId="65A7D69C" w14:textId="77777777" w:rsidR="000F7507" w:rsidRDefault="000F7507" w:rsidP="000F7507">
      <w:pPr>
        <w:jc w:val="both"/>
        <w:rPr>
          <w:rFonts w:asciiTheme="minorHAnsi" w:hAnsiTheme="minorHAnsi" w:cstheme="minorHAnsi"/>
          <w:sz w:val="22"/>
          <w:szCs w:val="22"/>
        </w:rPr>
      </w:pPr>
      <w:r>
        <w:rPr>
          <w:rFonts w:asciiTheme="minorHAnsi" w:hAnsiTheme="minorHAnsi" w:cstheme="minorHAnsi"/>
          <w:sz w:val="22"/>
          <w:szCs w:val="22"/>
        </w:rPr>
        <w:t>Madame PETIT-GAS Annie, pouvoir donné à Madame NIQUET Béatrice.</w:t>
      </w:r>
    </w:p>
    <w:p w14:paraId="6180E783" w14:textId="1648A165" w:rsidR="00A20A23" w:rsidRDefault="00A20A23" w:rsidP="000F7507">
      <w:pPr>
        <w:jc w:val="both"/>
        <w:rPr>
          <w:rFonts w:asciiTheme="minorHAnsi" w:hAnsiTheme="minorHAnsi" w:cstheme="minorHAnsi"/>
          <w:sz w:val="22"/>
          <w:szCs w:val="22"/>
        </w:rPr>
      </w:pPr>
      <w:r>
        <w:rPr>
          <w:rFonts w:asciiTheme="minorHAnsi" w:hAnsiTheme="minorHAnsi" w:cstheme="minorHAnsi"/>
          <w:sz w:val="22"/>
          <w:szCs w:val="22"/>
        </w:rPr>
        <w:t>Madame PASQUIER Odile, pouvoir donné à M</w:t>
      </w:r>
      <w:r w:rsidR="00AF2C92">
        <w:rPr>
          <w:rFonts w:asciiTheme="minorHAnsi" w:hAnsiTheme="minorHAnsi" w:cstheme="minorHAnsi"/>
          <w:sz w:val="22"/>
          <w:szCs w:val="22"/>
        </w:rPr>
        <w:t>adame CARDON Marie-Christine</w:t>
      </w:r>
      <w:r>
        <w:rPr>
          <w:rFonts w:asciiTheme="minorHAnsi" w:hAnsiTheme="minorHAnsi" w:cstheme="minorHAnsi"/>
          <w:sz w:val="22"/>
          <w:szCs w:val="22"/>
        </w:rPr>
        <w:t>.</w:t>
      </w:r>
    </w:p>
    <w:p w14:paraId="6585389B" w14:textId="37673A6B" w:rsidR="00BF76F8" w:rsidRDefault="001F7DD2" w:rsidP="00BF76F8">
      <w:pPr>
        <w:jc w:val="both"/>
        <w:rPr>
          <w:rFonts w:asciiTheme="minorHAnsi" w:hAnsiTheme="minorHAnsi" w:cstheme="minorHAnsi"/>
          <w:sz w:val="22"/>
          <w:szCs w:val="22"/>
        </w:rPr>
      </w:pPr>
      <w:r>
        <w:rPr>
          <w:rFonts w:asciiTheme="minorHAnsi" w:hAnsiTheme="minorHAnsi" w:cstheme="minorHAnsi"/>
          <w:sz w:val="22"/>
          <w:szCs w:val="22"/>
        </w:rPr>
        <w:t xml:space="preserve">Monsieur </w:t>
      </w:r>
      <w:r w:rsidR="00BF76F8">
        <w:rPr>
          <w:rFonts w:asciiTheme="minorHAnsi" w:hAnsiTheme="minorHAnsi" w:cstheme="minorHAnsi"/>
          <w:sz w:val="22"/>
          <w:szCs w:val="22"/>
        </w:rPr>
        <w:t xml:space="preserve">CHAMPION Jean-Paul, pouvoir donné à Madame DEREGNAUCOURT </w:t>
      </w:r>
      <w:r>
        <w:rPr>
          <w:rFonts w:asciiTheme="minorHAnsi" w:hAnsiTheme="minorHAnsi" w:cstheme="minorHAnsi"/>
          <w:sz w:val="22"/>
          <w:szCs w:val="22"/>
        </w:rPr>
        <w:t>Christiane</w:t>
      </w:r>
      <w:r w:rsidR="00BF76F8">
        <w:rPr>
          <w:rFonts w:asciiTheme="minorHAnsi" w:hAnsiTheme="minorHAnsi" w:cstheme="minorHAnsi"/>
          <w:sz w:val="22"/>
          <w:szCs w:val="22"/>
        </w:rPr>
        <w:t>.</w:t>
      </w:r>
    </w:p>
    <w:p w14:paraId="648C26ED" w14:textId="787C7256" w:rsidR="00BF76F8" w:rsidRPr="00AF2C92" w:rsidRDefault="00A20A23" w:rsidP="00353486">
      <w:pPr>
        <w:jc w:val="both"/>
        <w:rPr>
          <w:rFonts w:ascii="Calibri" w:hAnsi="Calibri"/>
          <w:sz w:val="22"/>
          <w:szCs w:val="22"/>
        </w:rPr>
      </w:pPr>
      <w:r>
        <w:rPr>
          <w:rFonts w:asciiTheme="minorHAnsi" w:hAnsiTheme="minorHAnsi" w:cstheme="minorHAnsi"/>
          <w:sz w:val="22"/>
          <w:szCs w:val="22"/>
        </w:rPr>
        <w:t xml:space="preserve">Madame BACQUET Laurence, </w:t>
      </w:r>
      <w:r>
        <w:rPr>
          <w:rFonts w:asciiTheme="minorHAnsi" w:hAnsiTheme="minorHAnsi" w:cstheme="minorHAnsi"/>
          <w:bCs/>
          <w:sz w:val="22"/>
          <w:szCs w:val="22"/>
        </w:rPr>
        <w:t>pouvoir donné à Monsieur BERTHE Dominique.</w:t>
      </w:r>
    </w:p>
    <w:p w14:paraId="1560971F" w14:textId="5C13D43A" w:rsidR="00353486" w:rsidRDefault="00353486" w:rsidP="00353486">
      <w:pPr>
        <w:jc w:val="both"/>
        <w:rPr>
          <w:rFonts w:asciiTheme="minorHAnsi" w:hAnsiTheme="minorHAnsi" w:cstheme="minorHAnsi"/>
          <w:sz w:val="22"/>
          <w:szCs w:val="22"/>
        </w:rPr>
      </w:pPr>
      <w:r>
        <w:rPr>
          <w:rFonts w:asciiTheme="minorHAnsi" w:hAnsiTheme="minorHAnsi" w:cstheme="minorHAnsi"/>
          <w:sz w:val="22"/>
          <w:szCs w:val="22"/>
        </w:rPr>
        <w:t>Monsieur DOUAY Laurent, pouvoir donné à M</w:t>
      </w:r>
      <w:r w:rsidR="00AF2C92">
        <w:rPr>
          <w:rFonts w:asciiTheme="minorHAnsi" w:hAnsiTheme="minorHAnsi" w:cstheme="minorHAnsi"/>
          <w:sz w:val="22"/>
          <w:szCs w:val="22"/>
        </w:rPr>
        <w:t>adame RAMBOUR Isabelle</w:t>
      </w:r>
      <w:r>
        <w:rPr>
          <w:rFonts w:asciiTheme="minorHAnsi" w:hAnsiTheme="minorHAnsi" w:cstheme="minorHAnsi"/>
          <w:sz w:val="22"/>
          <w:szCs w:val="22"/>
        </w:rPr>
        <w:t>.</w:t>
      </w:r>
    </w:p>
    <w:p w14:paraId="776B28B2" w14:textId="782910A8" w:rsidR="00667784" w:rsidRDefault="00954D8D" w:rsidP="00A7746E">
      <w:pPr>
        <w:jc w:val="both"/>
        <w:rPr>
          <w:rFonts w:ascii="Calibri" w:hAnsi="Calibri"/>
          <w:sz w:val="22"/>
          <w:szCs w:val="22"/>
        </w:rPr>
      </w:pPr>
      <w:r>
        <w:rPr>
          <w:rFonts w:asciiTheme="minorHAnsi" w:hAnsiTheme="minorHAnsi" w:cstheme="minorHAnsi"/>
          <w:sz w:val="22"/>
          <w:szCs w:val="22"/>
        </w:rPr>
        <w:t xml:space="preserve">Madame Rambour, Maire de Saleux, informe que la séance du Conseil Municipal sera </w:t>
      </w:r>
      <w:r w:rsidR="00A7746E" w:rsidRPr="00353486">
        <w:rPr>
          <w:rFonts w:asciiTheme="minorHAnsi" w:hAnsiTheme="minorHAnsi" w:cstheme="minorHAnsi"/>
          <w:sz w:val="22"/>
          <w:szCs w:val="22"/>
        </w:rPr>
        <w:t>diffusée</w:t>
      </w:r>
      <w:r>
        <w:rPr>
          <w:rFonts w:asciiTheme="minorHAnsi" w:hAnsiTheme="minorHAnsi" w:cstheme="minorHAnsi"/>
          <w:sz w:val="22"/>
          <w:szCs w:val="22"/>
        </w:rPr>
        <w:t xml:space="preserve"> en direct sur les réseaux sociaux et signale qu’un micro est à disposition des intervenants. </w:t>
      </w:r>
      <w:r w:rsidR="00FB68A7">
        <w:rPr>
          <w:rFonts w:asciiTheme="minorHAnsi" w:hAnsiTheme="minorHAnsi" w:cstheme="minorHAnsi"/>
          <w:sz w:val="22"/>
          <w:szCs w:val="22"/>
        </w:rPr>
        <w:t>Elle propose aux personnes</w:t>
      </w:r>
      <w:r w:rsidR="005A33AC">
        <w:rPr>
          <w:rFonts w:asciiTheme="minorHAnsi" w:hAnsiTheme="minorHAnsi" w:cstheme="minorHAnsi"/>
          <w:sz w:val="22"/>
          <w:szCs w:val="22"/>
        </w:rPr>
        <w:t xml:space="preserve"> présentes dans la salle de s’installer sur le côté si elles ne désirent pas être filmées.</w:t>
      </w:r>
    </w:p>
    <w:p w14:paraId="753CB44A" w14:textId="0BEA50B4" w:rsidR="00A7746E" w:rsidRDefault="00A7746E" w:rsidP="00A7746E">
      <w:pPr>
        <w:jc w:val="both"/>
        <w:rPr>
          <w:rFonts w:ascii="Calibri" w:hAnsi="Calibri"/>
          <w:sz w:val="22"/>
          <w:szCs w:val="22"/>
        </w:rPr>
      </w:pPr>
      <w:r>
        <w:rPr>
          <w:rFonts w:ascii="Calibri" w:hAnsi="Calibri"/>
          <w:sz w:val="22"/>
          <w:szCs w:val="22"/>
        </w:rPr>
        <w:t>Madame le Maire vérifie que le quorum est atteint.</w:t>
      </w:r>
    </w:p>
    <w:p w14:paraId="12686A3B" w14:textId="77777777" w:rsidR="00667784" w:rsidRDefault="00667784">
      <w:pPr>
        <w:jc w:val="both"/>
        <w:rPr>
          <w:rFonts w:cstheme="minorHAnsi"/>
        </w:rPr>
      </w:pPr>
    </w:p>
    <w:p w14:paraId="4AC014A0" w14:textId="1D368AD6" w:rsidR="00667784" w:rsidRDefault="00954D8D">
      <w:pPr>
        <w:jc w:val="both"/>
        <w:rPr>
          <w:rFonts w:ascii="Calibri" w:hAnsi="Calibri"/>
          <w:b/>
          <w:bCs/>
          <w:sz w:val="22"/>
          <w:szCs w:val="22"/>
        </w:rPr>
      </w:pPr>
      <w:r>
        <w:rPr>
          <w:rFonts w:asciiTheme="minorHAnsi" w:hAnsiTheme="minorHAnsi" w:cstheme="minorHAnsi"/>
          <w:b/>
          <w:bCs/>
          <w:sz w:val="22"/>
          <w:szCs w:val="22"/>
        </w:rPr>
        <w:t>Madame RAMBOUR, Maire de Saleux, ouvre la séance du Conseil Municipal à 18h30</w:t>
      </w:r>
      <w:r w:rsidR="00A7746E">
        <w:rPr>
          <w:rFonts w:asciiTheme="minorHAnsi" w:hAnsiTheme="minorHAnsi" w:cstheme="minorHAnsi"/>
          <w:b/>
          <w:bCs/>
          <w:sz w:val="22"/>
          <w:szCs w:val="22"/>
        </w:rPr>
        <w:t>.</w:t>
      </w:r>
    </w:p>
    <w:p w14:paraId="5D524F8D" w14:textId="77777777" w:rsidR="00667784" w:rsidRDefault="00667784">
      <w:pPr>
        <w:jc w:val="both"/>
        <w:rPr>
          <w:rFonts w:ascii="Calibri" w:hAnsi="Calibri"/>
          <w:sz w:val="22"/>
          <w:szCs w:val="22"/>
        </w:rPr>
      </w:pPr>
    </w:p>
    <w:p w14:paraId="39C2C909" w14:textId="77777777" w:rsidR="00667784" w:rsidRDefault="00954D8D">
      <w:pPr>
        <w:rPr>
          <w:rFonts w:ascii="Calibri" w:hAnsi="Calibri"/>
          <w:sz w:val="22"/>
          <w:szCs w:val="22"/>
        </w:rPr>
      </w:pPr>
      <w:r>
        <w:rPr>
          <w:rFonts w:asciiTheme="minorHAnsi" w:hAnsiTheme="minorHAnsi" w:cstheme="minorHAnsi"/>
          <w:b/>
          <w:bCs/>
          <w:sz w:val="22"/>
          <w:szCs w:val="22"/>
          <w:u w:val="single"/>
        </w:rPr>
        <w:t>Ordre du jour</w:t>
      </w:r>
      <w:r w:rsidRPr="00A7746E">
        <w:rPr>
          <w:rFonts w:asciiTheme="minorHAnsi" w:hAnsiTheme="minorHAnsi" w:cstheme="minorHAnsi"/>
          <w:b/>
          <w:bCs/>
          <w:sz w:val="22"/>
          <w:szCs w:val="22"/>
        </w:rPr>
        <w:t> :</w:t>
      </w:r>
    </w:p>
    <w:p w14:paraId="2B25F014" w14:textId="596E5C32" w:rsidR="00667784" w:rsidRPr="00A7746E" w:rsidRDefault="00954D8D">
      <w:pPr>
        <w:jc w:val="both"/>
        <w:rPr>
          <w:rFonts w:asciiTheme="minorHAnsi" w:hAnsiTheme="minorHAnsi" w:cstheme="minorHAnsi"/>
          <w:sz w:val="22"/>
          <w:szCs w:val="22"/>
        </w:rPr>
      </w:pPr>
      <w:r w:rsidRPr="00A7746E">
        <w:rPr>
          <w:rFonts w:asciiTheme="minorHAnsi" w:hAnsiTheme="minorHAnsi" w:cstheme="minorHAnsi"/>
          <w:sz w:val="22"/>
          <w:szCs w:val="22"/>
        </w:rPr>
        <w:t xml:space="preserve">Point </w:t>
      </w:r>
      <w:r w:rsidR="00353486">
        <w:rPr>
          <w:rFonts w:asciiTheme="minorHAnsi" w:hAnsiTheme="minorHAnsi" w:cstheme="minorHAnsi"/>
          <w:sz w:val="22"/>
          <w:szCs w:val="22"/>
        </w:rPr>
        <w:t>1</w:t>
      </w:r>
      <w:r w:rsidR="00A7746E" w:rsidRPr="00A7746E">
        <w:rPr>
          <w:rFonts w:asciiTheme="minorHAnsi" w:hAnsiTheme="minorHAnsi" w:cstheme="minorHAnsi"/>
          <w:sz w:val="22"/>
          <w:szCs w:val="22"/>
        </w:rPr>
        <w:t xml:space="preserve"> - </w:t>
      </w:r>
      <w:r w:rsidRPr="00A7746E">
        <w:rPr>
          <w:rFonts w:asciiTheme="minorHAnsi" w:hAnsiTheme="minorHAnsi" w:cstheme="minorHAnsi"/>
          <w:sz w:val="22"/>
          <w:szCs w:val="22"/>
        </w:rPr>
        <w:t>Désignation secrétaire de séance.</w:t>
      </w:r>
    </w:p>
    <w:p w14:paraId="6977EAE8" w14:textId="0A2185C2" w:rsidR="00667784" w:rsidRPr="00A7746E" w:rsidRDefault="00954D8D">
      <w:pPr>
        <w:jc w:val="both"/>
        <w:rPr>
          <w:rFonts w:asciiTheme="minorHAnsi" w:hAnsiTheme="minorHAnsi" w:cstheme="minorHAnsi"/>
          <w:sz w:val="22"/>
          <w:szCs w:val="22"/>
        </w:rPr>
      </w:pPr>
      <w:r w:rsidRPr="00A7746E">
        <w:rPr>
          <w:rFonts w:asciiTheme="minorHAnsi" w:hAnsiTheme="minorHAnsi" w:cstheme="minorHAnsi"/>
          <w:sz w:val="22"/>
          <w:szCs w:val="22"/>
        </w:rPr>
        <w:t xml:space="preserve">Point 2 </w:t>
      </w:r>
      <w:r w:rsidR="00A7746E" w:rsidRPr="00A7746E">
        <w:rPr>
          <w:rFonts w:asciiTheme="minorHAnsi" w:hAnsiTheme="minorHAnsi" w:cstheme="minorHAnsi"/>
          <w:sz w:val="22"/>
          <w:szCs w:val="22"/>
        </w:rPr>
        <w:t xml:space="preserve">- </w:t>
      </w:r>
      <w:r w:rsidRPr="00A7746E">
        <w:rPr>
          <w:rFonts w:asciiTheme="minorHAnsi" w:hAnsiTheme="minorHAnsi" w:cstheme="minorHAnsi"/>
          <w:sz w:val="22"/>
          <w:szCs w:val="22"/>
        </w:rPr>
        <w:t xml:space="preserve">Approbation du procès-verbal du </w:t>
      </w:r>
      <w:r w:rsidR="00353486">
        <w:rPr>
          <w:rFonts w:asciiTheme="minorHAnsi" w:hAnsiTheme="minorHAnsi" w:cstheme="minorHAnsi"/>
          <w:sz w:val="22"/>
          <w:szCs w:val="22"/>
        </w:rPr>
        <w:t>10</w:t>
      </w:r>
      <w:r w:rsidR="00A13A5E">
        <w:rPr>
          <w:rFonts w:asciiTheme="minorHAnsi" w:hAnsiTheme="minorHAnsi" w:cstheme="minorHAnsi"/>
          <w:sz w:val="22"/>
          <w:szCs w:val="22"/>
        </w:rPr>
        <w:t xml:space="preserve"> juin</w:t>
      </w:r>
      <w:r w:rsidR="00353486">
        <w:rPr>
          <w:rFonts w:asciiTheme="minorHAnsi" w:hAnsiTheme="minorHAnsi" w:cstheme="minorHAnsi"/>
          <w:sz w:val="22"/>
          <w:szCs w:val="22"/>
        </w:rPr>
        <w:t xml:space="preserve"> 2025.</w:t>
      </w:r>
    </w:p>
    <w:p w14:paraId="387BC21A" w14:textId="470B5622" w:rsidR="00667784" w:rsidRPr="00A7746E" w:rsidRDefault="00954D8D">
      <w:pPr>
        <w:jc w:val="both"/>
        <w:rPr>
          <w:rFonts w:asciiTheme="minorHAnsi" w:hAnsiTheme="minorHAnsi" w:cstheme="minorHAnsi"/>
          <w:sz w:val="22"/>
          <w:szCs w:val="22"/>
        </w:rPr>
      </w:pPr>
      <w:r w:rsidRPr="00A7746E">
        <w:rPr>
          <w:rFonts w:asciiTheme="minorHAnsi" w:hAnsiTheme="minorHAnsi" w:cstheme="minorHAnsi"/>
          <w:sz w:val="22"/>
          <w:szCs w:val="22"/>
        </w:rPr>
        <w:t>Point 3</w:t>
      </w:r>
      <w:r w:rsidR="00A7746E" w:rsidRPr="00A7746E">
        <w:rPr>
          <w:rFonts w:asciiTheme="minorHAnsi" w:hAnsiTheme="minorHAnsi" w:cstheme="minorHAnsi"/>
          <w:sz w:val="22"/>
          <w:szCs w:val="22"/>
        </w:rPr>
        <w:t xml:space="preserve"> </w:t>
      </w:r>
      <w:r w:rsidR="00353486">
        <w:rPr>
          <w:rFonts w:asciiTheme="minorHAnsi" w:hAnsiTheme="minorHAnsi" w:cstheme="minorHAnsi"/>
          <w:sz w:val="22"/>
          <w:szCs w:val="22"/>
        </w:rPr>
        <w:t>–</w:t>
      </w:r>
      <w:r w:rsidR="00A7746E" w:rsidRPr="00A7746E">
        <w:rPr>
          <w:rFonts w:asciiTheme="minorHAnsi" w:hAnsiTheme="minorHAnsi" w:cstheme="minorHAnsi"/>
          <w:sz w:val="22"/>
          <w:szCs w:val="22"/>
        </w:rPr>
        <w:t xml:space="preserve"> </w:t>
      </w:r>
      <w:r w:rsidR="00353486">
        <w:rPr>
          <w:rFonts w:asciiTheme="minorHAnsi" w:hAnsiTheme="minorHAnsi" w:cstheme="minorHAnsi"/>
          <w:sz w:val="22"/>
          <w:szCs w:val="22"/>
        </w:rPr>
        <w:t>Com</w:t>
      </w:r>
      <w:r w:rsidR="00A13A5E">
        <w:rPr>
          <w:rFonts w:asciiTheme="minorHAnsi" w:hAnsiTheme="minorHAnsi" w:cstheme="minorHAnsi"/>
          <w:sz w:val="22"/>
          <w:szCs w:val="22"/>
        </w:rPr>
        <w:t>munication du Maire.</w:t>
      </w:r>
    </w:p>
    <w:p w14:paraId="4A9DB5D4" w14:textId="1D4F1739" w:rsidR="00D51EFE" w:rsidRPr="00A7746E" w:rsidRDefault="00954D8D">
      <w:pPr>
        <w:jc w:val="both"/>
        <w:rPr>
          <w:rFonts w:asciiTheme="minorHAnsi" w:hAnsiTheme="minorHAnsi" w:cstheme="minorHAnsi"/>
          <w:sz w:val="22"/>
          <w:szCs w:val="22"/>
        </w:rPr>
      </w:pPr>
      <w:r w:rsidRPr="00A7746E">
        <w:rPr>
          <w:rFonts w:asciiTheme="minorHAnsi" w:hAnsiTheme="minorHAnsi" w:cstheme="minorHAnsi"/>
          <w:sz w:val="22"/>
          <w:szCs w:val="22"/>
        </w:rPr>
        <w:t xml:space="preserve">Point 4 </w:t>
      </w:r>
      <w:r w:rsidR="00353486">
        <w:rPr>
          <w:rFonts w:asciiTheme="minorHAnsi" w:hAnsiTheme="minorHAnsi" w:cstheme="minorHAnsi"/>
          <w:sz w:val="22"/>
          <w:szCs w:val="22"/>
        </w:rPr>
        <w:t>–</w:t>
      </w:r>
      <w:r w:rsidR="00A7746E">
        <w:rPr>
          <w:rFonts w:asciiTheme="minorHAnsi" w:hAnsiTheme="minorHAnsi" w:cstheme="minorHAnsi"/>
          <w:sz w:val="22"/>
          <w:szCs w:val="22"/>
        </w:rPr>
        <w:t xml:space="preserve"> </w:t>
      </w:r>
      <w:r w:rsidR="00A13A5E">
        <w:rPr>
          <w:rFonts w:asciiTheme="minorHAnsi" w:hAnsiTheme="minorHAnsi" w:cstheme="minorHAnsi"/>
          <w:sz w:val="22"/>
          <w:szCs w:val="22"/>
        </w:rPr>
        <w:t>Dé</w:t>
      </w:r>
      <w:r w:rsidR="00D51EFE">
        <w:rPr>
          <w:rFonts w:asciiTheme="minorHAnsi" w:hAnsiTheme="minorHAnsi" w:cstheme="minorHAnsi"/>
          <w:sz w:val="22"/>
          <w:szCs w:val="22"/>
        </w:rPr>
        <w:t>cision modificative n°2.</w:t>
      </w:r>
    </w:p>
    <w:p w14:paraId="5FFB2D90" w14:textId="6AF4A66B" w:rsidR="00667784" w:rsidRPr="00A7746E" w:rsidRDefault="00954D8D">
      <w:pPr>
        <w:jc w:val="both"/>
        <w:rPr>
          <w:rFonts w:asciiTheme="minorHAnsi" w:hAnsiTheme="minorHAnsi" w:cstheme="minorHAnsi"/>
          <w:sz w:val="22"/>
          <w:szCs w:val="22"/>
        </w:rPr>
      </w:pPr>
      <w:r w:rsidRPr="00A7746E">
        <w:rPr>
          <w:rFonts w:asciiTheme="minorHAnsi" w:hAnsiTheme="minorHAnsi" w:cstheme="minorHAnsi"/>
          <w:sz w:val="22"/>
          <w:szCs w:val="22"/>
        </w:rPr>
        <w:t xml:space="preserve">Point 5 </w:t>
      </w:r>
      <w:r w:rsidR="00353486">
        <w:rPr>
          <w:rFonts w:asciiTheme="minorHAnsi" w:hAnsiTheme="minorHAnsi" w:cstheme="minorHAnsi"/>
          <w:sz w:val="22"/>
          <w:szCs w:val="22"/>
        </w:rPr>
        <w:t>–</w:t>
      </w:r>
      <w:r w:rsidR="00A7746E">
        <w:rPr>
          <w:rFonts w:asciiTheme="minorHAnsi" w:hAnsiTheme="minorHAnsi" w:cstheme="minorHAnsi"/>
          <w:sz w:val="22"/>
          <w:szCs w:val="22"/>
        </w:rPr>
        <w:t xml:space="preserve"> </w:t>
      </w:r>
      <w:r w:rsidR="00353486">
        <w:rPr>
          <w:rFonts w:asciiTheme="minorHAnsi" w:hAnsiTheme="minorHAnsi" w:cstheme="minorHAnsi"/>
          <w:sz w:val="22"/>
          <w:szCs w:val="22"/>
        </w:rPr>
        <w:t>A</w:t>
      </w:r>
      <w:r w:rsidR="00D51EFE">
        <w:rPr>
          <w:rFonts w:asciiTheme="minorHAnsi" w:hAnsiTheme="minorHAnsi" w:cstheme="minorHAnsi"/>
          <w:sz w:val="22"/>
          <w:szCs w:val="22"/>
        </w:rPr>
        <w:t>dmission en non-valeur des créances irrécouvrables.</w:t>
      </w:r>
    </w:p>
    <w:p w14:paraId="420FDD2E" w14:textId="3FABC4C2" w:rsidR="00667784" w:rsidRPr="00A7746E" w:rsidRDefault="00954D8D">
      <w:pPr>
        <w:jc w:val="both"/>
        <w:rPr>
          <w:rFonts w:asciiTheme="minorHAnsi" w:hAnsiTheme="minorHAnsi" w:cstheme="minorHAnsi"/>
          <w:sz w:val="22"/>
          <w:szCs w:val="22"/>
        </w:rPr>
      </w:pPr>
      <w:r w:rsidRPr="00A7746E">
        <w:rPr>
          <w:rFonts w:asciiTheme="minorHAnsi" w:hAnsiTheme="minorHAnsi" w:cstheme="minorHAnsi"/>
          <w:sz w:val="22"/>
          <w:szCs w:val="22"/>
        </w:rPr>
        <w:t xml:space="preserve">Point 6 </w:t>
      </w:r>
      <w:r w:rsidR="00353486">
        <w:rPr>
          <w:rFonts w:asciiTheme="minorHAnsi" w:hAnsiTheme="minorHAnsi" w:cstheme="minorHAnsi"/>
          <w:sz w:val="22"/>
          <w:szCs w:val="22"/>
        </w:rPr>
        <w:t>–</w:t>
      </w:r>
      <w:r w:rsidR="00A7746E">
        <w:rPr>
          <w:rFonts w:asciiTheme="minorHAnsi" w:hAnsiTheme="minorHAnsi" w:cstheme="minorHAnsi"/>
          <w:sz w:val="22"/>
          <w:szCs w:val="22"/>
        </w:rPr>
        <w:t xml:space="preserve"> </w:t>
      </w:r>
      <w:r w:rsidR="00D51EFE">
        <w:rPr>
          <w:rFonts w:asciiTheme="minorHAnsi" w:hAnsiTheme="minorHAnsi" w:cstheme="minorHAnsi"/>
          <w:sz w:val="22"/>
          <w:szCs w:val="22"/>
        </w:rPr>
        <w:t>Création d’un poste de rédacteur.</w:t>
      </w:r>
    </w:p>
    <w:p w14:paraId="75A50ED1" w14:textId="3925634E" w:rsidR="00667784" w:rsidRPr="00A7746E" w:rsidRDefault="00954D8D">
      <w:pPr>
        <w:jc w:val="both"/>
        <w:rPr>
          <w:rFonts w:asciiTheme="minorHAnsi" w:hAnsiTheme="minorHAnsi" w:cstheme="minorHAnsi"/>
          <w:sz w:val="22"/>
          <w:szCs w:val="22"/>
        </w:rPr>
      </w:pPr>
      <w:r w:rsidRPr="00A7746E">
        <w:rPr>
          <w:rFonts w:asciiTheme="minorHAnsi" w:hAnsiTheme="minorHAnsi" w:cstheme="minorHAnsi"/>
          <w:sz w:val="22"/>
          <w:szCs w:val="22"/>
        </w:rPr>
        <w:t xml:space="preserve">Point 7 </w:t>
      </w:r>
      <w:r w:rsidR="00353486">
        <w:rPr>
          <w:rFonts w:asciiTheme="minorHAnsi" w:hAnsiTheme="minorHAnsi" w:cstheme="minorHAnsi"/>
          <w:sz w:val="22"/>
          <w:szCs w:val="22"/>
        </w:rPr>
        <w:t>–</w:t>
      </w:r>
      <w:r w:rsidR="00A7746E">
        <w:rPr>
          <w:rFonts w:asciiTheme="minorHAnsi" w:hAnsiTheme="minorHAnsi" w:cstheme="minorHAnsi"/>
          <w:sz w:val="22"/>
          <w:szCs w:val="22"/>
        </w:rPr>
        <w:t xml:space="preserve"> </w:t>
      </w:r>
      <w:r w:rsidR="00FD5A41">
        <w:rPr>
          <w:rFonts w:asciiTheme="minorHAnsi" w:hAnsiTheme="minorHAnsi" w:cstheme="minorHAnsi"/>
          <w:sz w:val="22"/>
          <w:szCs w:val="22"/>
        </w:rPr>
        <w:t>Création d’un poste de technicien principal de 2</w:t>
      </w:r>
      <w:r w:rsidR="00FD5A41" w:rsidRPr="00FD5A41">
        <w:rPr>
          <w:rFonts w:asciiTheme="minorHAnsi" w:hAnsiTheme="minorHAnsi" w:cstheme="minorHAnsi"/>
          <w:sz w:val="22"/>
          <w:szCs w:val="22"/>
          <w:vertAlign w:val="superscript"/>
        </w:rPr>
        <w:t>e</w:t>
      </w:r>
      <w:r w:rsidR="00FD5A41">
        <w:rPr>
          <w:rFonts w:asciiTheme="minorHAnsi" w:hAnsiTheme="minorHAnsi" w:cstheme="minorHAnsi"/>
          <w:sz w:val="22"/>
          <w:szCs w:val="22"/>
        </w:rPr>
        <w:t xml:space="preserve"> classe.</w:t>
      </w:r>
    </w:p>
    <w:p w14:paraId="58365159" w14:textId="7D08AA50" w:rsidR="00667784" w:rsidRPr="00A7746E" w:rsidRDefault="00954D8D">
      <w:pPr>
        <w:jc w:val="both"/>
        <w:rPr>
          <w:rFonts w:asciiTheme="minorHAnsi" w:hAnsiTheme="minorHAnsi" w:cstheme="minorHAnsi"/>
          <w:sz w:val="22"/>
          <w:szCs w:val="22"/>
        </w:rPr>
      </w:pPr>
      <w:r w:rsidRPr="00A7746E">
        <w:rPr>
          <w:rFonts w:asciiTheme="minorHAnsi" w:hAnsiTheme="minorHAnsi" w:cstheme="minorHAnsi"/>
          <w:sz w:val="22"/>
          <w:szCs w:val="22"/>
        </w:rPr>
        <w:t xml:space="preserve">Point 8 </w:t>
      </w:r>
      <w:r w:rsidR="00353486">
        <w:rPr>
          <w:rFonts w:asciiTheme="minorHAnsi" w:hAnsiTheme="minorHAnsi" w:cstheme="minorHAnsi"/>
          <w:sz w:val="22"/>
          <w:szCs w:val="22"/>
        </w:rPr>
        <w:t>–</w:t>
      </w:r>
      <w:r w:rsidR="00A7746E">
        <w:rPr>
          <w:rFonts w:asciiTheme="minorHAnsi" w:hAnsiTheme="minorHAnsi" w:cstheme="minorHAnsi"/>
          <w:sz w:val="22"/>
          <w:szCs w:val="22"/>
        </w:rPr>
        <w:t xml:space="preserve"> </w:t>
      </w:r>
      <w:r w:rsidR="00FD5A41">
        <w:rPr>
          <w:rFonts w:asciiTheme="minorHAnsi" w:hAnsiTheme="minorHAnsi" w:cstheme="minorHAnsi"/>
          <w:sz w:val="22"/>
          <w:szCs w:val="22"/>
        </w:rPr>
        <w:t>Avenant API RESTAURATION.</w:t>
      </w:r>
    </w:p>
    <w:p w14:paraId="36DBB30D" w14:textId="235961CC" w:rsidR="00667784" w:rsidRPr="00A7746E" w:rsidRDefault="00954D8D">
      <w:pPr>
        <w:jc w:val="both"/>
        <w:rPr>
          <w:rFonts w:asciiTheme="minorHAnsi" w:hAnsiTheme="minorHAnsi" w:cstheme="minorHAnsi"/>
          <w:sz w:val="22"/>
          <w:szCs w:val="22"/>
        </w:rPr>
      </w:pPr>
      <w:r w:rsidRPr="00A7746E">
        <w:rPr>
          <w:rFonts w:asciiTheme="minorHAnsi" w:hAnsiTheme="minorHAnsi" w:cstheme="minorHAnsi"/>
          <w:sz w:val="22"/>
          <w:szCs w:val="22"/>
        </w:rPr>
        <w:t xml:space="preserve">Point 9 </w:t>
      </w:r>
      <w:r w:rsidR="00353486">
        <w:rPr>
          <w:rFonts w:asciiTheme="minorHAnsi" w:hAnsiTheme="minorHAnsi" w:cstheme="minorHAnsi"/>
          <w:sz w:val="22"/>
          <w:szCs w:val="22"/>
        </w:rPr>
        <w:t>–</w:t>
      </w:r>
      <w:r w:rsidR="00A7746E">
        <w:rPr>
          <w:rFonts w:asciiTheme="minorHAnsi" w:hAnsiTheme="minorHAnsi" w:cstheme="minorHAnsi"/>
          <w:sz w:val="22"/>
          <w:szCs w:val="22"/>
        </w:rPr>
        <w:t xml:space="preserve"> </w:t>
      </w:r>
      <w:r w:rsidR="00FD5A41">
        <w:rPr>
          <w:rFonts w:asciiTheme="minorHAnsi" w:hAnsiTheme="minorHAnsi" w:cstheme="minorHAnsi"/>
          <w:sz w:val="22"/>
          <w:szCs w:val="22"/>
        </w:rPr>
        <w:t>Contrat d’accès aux services de la bibliothèque départementale de la Somme</w:t>
      </w:r>
      <w:r w:rsidR="005A78F2">
        <w:rPr>
          <w:rFonts w:asciiTheme="minorHAnsi" w:hAnsiTheme="minorHAnsi" w:cstheme="minorHAnsi"/>
          <w:sz w:val="22"/>
          <w:szCs w:val="22"/>
        </w:rPr>
        <w:t xml:space="preserve"> à destination des bibliothèques d’Amiens Métropole.</w:t>
      </w:r>
    </w:p>
    <w:p w14:paraId="16C91077" w14:textId="24F62567" w:rsidR="006037CB" w:rsidRPr="00A7746E" w:rsidRDefault="00954D8D">
      <w:pPr>
        <w:jc w:val="both"/>
        <w:rPr>
          <w:rFonts w:asciiTheme="minorHAnsi" w:hAnsiTheme="minorHAnsi" w:cstheme="minorHAnsi"/>
          <w:sz w:val="22"/>
          <w:szCs w:val="22"/>
        </w:rPr>
      </w:pPr>
      <w:r w:rsidRPr="00A7746E">
        <w:rPr>
          <w:rFonts w:asciiTheme="minorHAnsi" w:hAnsiTheme="minorHAnsi" w:cstheme="minorHAnsi"/>
          <w:sz w:val="22"/>
          <w:szCs w:val="22"/>
        </w:rPr>
        <w:t xml:space="preserve">Point 10 </w:t>
      </w:r>
      <w:r w:rsidR="00353486">
        <w:rPr>
          <w:rFonts w:asciiTheme="minorHAnsi" w:hAnsiTheme="minorHAnsi" w:cstheme="minorHAnsi"/>
          <w:sz w:val="22"/>
          <w:szCs w:val="22"/>
        </w:rPr>
        <w:t>–</w:t>
      </w:r>
      <w:r w:rsidR="00A7746E">
        <w:rPr>
          <w:rFonts w:asciiTheme="minorHAnsi" w:hAnsiTheme="minorHAnsi" w:cstheme="minorHAnsi"/>
          <w:sz w:val="22"/>
          <w:szCs w:val="22"/>
        </w:rPr>
        <w:t xml:space="preserve"> </w:t>
      </w:r>
      <w:r w:rsidR="006037CB">
        <w:rPr>
          <w:rFonts w:asciiTheme="minorHAnsi" w:hAnsiTheme="minorHAnsi" w:cstheme="minorHAnsi"/>
          <w:sz w:val="22"/>
          <w:szCs w:val="22"/>
        </w:rPr>
        <w:t>Délibération autorisant la bibliothèque à désherber.</w:t>
      </w:r>
    </w:p>
    <w:p w14:paraId="7371387E" w14:textId="01632121" w:rsidR="00667784" w:rsidRPr="00A7746E" w:rsidRDefault="00954D8D">
      <w:pPr>
        <w:jc w:val="both"/>
        <w:rPr>
          <w:rFonts w:asciiTheme="minorHAnsi" w:hAnsiTheme="minorHAnsi" w:cstheme="minorHAnsi"/>
          <w:sz w:val="22"/>
          <w:szCs w:val="22"/>
        </w:rPr>
      </w:pPr>
      <w:r w:rsidRPr="00A7746E">
        <w:rPr>
          <w:rFonts w:asciiTheme="minorHAnsi" w:hAnsiTheme="minorHAnsi" w:cstheme="minorHAnsi"/>
          <w:sz w:val="22"/>
          <w:szCs w:val="22"/>
        </w:rPr>
        <w:t xml:space="preserve">Point 11 </w:t>
      </w:r>
      <w:r w:rsidR="007022B2">
        <w:rPr>
          <w:rFonts w:asciiTheme="minorHAnsi" w:hAnsiTheme="minorHAnsi" w:cstheme="minorHAnsi"/>
          <w:sz w:val="22"/>
          <w:szCs w:val="22"/>
        </w:rPr>
        <w:t>–</w:t>
      </w:r>
      <w:r w:rsidR="00A7746E">
        <w:rPr>
          <w:rFonts w:asciiTheme="minorHAnsi" w:hAnsiTheme="minorHAnsi" w:cstheme="minorHAnsi"/>
          <w:sz w:val="22"/>
          <w:szCs w:val="22"/>
        </w:rPr>
        <w:t xml:space="preserve"> </w:t>
      </w:r>
      <w:r w:rsidR="006037CB">
        <w:rPr>
          <w:rFonts w:asciiTheme="minorHAnsi" w:hAnsiTheme="minorHAnsi" w:cstheme="minorHAnsi"/>
          <w:sz w:val="22"/>
          <w:szCs w:val="22"/>
        </w:rPr>
        <w:t>Règlement intérieur bibliothèque.</w:t>
      </w:r>
    </w:p>
    <w:p w14:paraId="599128AB" w14:textId="5F0180D8" w:rsidR="00667784" w:rsidRDefault="00954D8D">
      <w:pPr>
        <w:jc w:val="both"/>
        <w:rPr>
          <w:rFonts w:asciiTheme="minorHAnsi" w:hAnsiTheme="minorHAnsi" w:cstheme="minorHAnsi"/>
          <w:sz w:val="22"/>
          <w:szCs w:val="22"/>
        </w:rPr>
      </w:pPr>
      <w:r w:rsidRPr="00A7746E">
        <w:rPr>
          <w:rFonts w:asciiTheme="minorHAnsi" w:hAnsiTheme="minorHAnsi" w:cstheme="minorHAnsi"/>
          <w:sz w:val="22"/>
          <w:szCs w:val="22"/>
        </w:rPr>
        <w:t xml:space="preserve">Point 12 </w:t>
      </w:r>
      <w:r w:rsidR="007022B2">
        <w:rPr>
          <w:rFonts w:asciiTheme="minorHAnsi" w:hAnsiTheme="minorHAnsi" w:cstheme="minorHAnsi"/>
          <w:sz w:val="22"/>
          <w:szCs w:val="22"/>
        </w:rPr>
        <w:t>–</w:t>
      </w:r>
      <w:r w:rsidR="00A7746E">
        <w:rPr>
          <w:rFonts w:asciiTheme="minorHAnsi" w:hAnsiTheme="minorHAnsi" w:cstheme="minorHAnsi"/>
          <w:sz w:val="22"/>
          <w:szCs w:val="22"/>
        </w:rPr>
        <w:t xml:space="preserve"> </w:t>
      </w:r>
      <w:r w:rsidR="002C0CC1">
        <w:rPr>
          <w:rFonts w:asciiTheme="minorHAnsi" w:hAnsiTheme="minorHAnsi" w:cstheme="minorHAnsi"/>
          <w:sz w:val="22"/>
          <w:szCs w:val="22"/>
        </w:rPr>
        <w:t>Convention entre la commune de Saleux et la société SARL Garage DUMEIGE.</w:t>
      </w:r>
    </w:p>
    <w:p w14:paraId="351B1CB8" w14:textId="26221036" w:rsidR="002C0CC1" w:rsidRDefault="002C0CC1">
      <w:pPr>
        <w:jc w:val="both"/>
        <w:rPr>
          <w:rFonts w:asciiTheme="minorHAnsi" w:hAnsiTheme="minorHAnsi" w:cstheme="minorHAnsi"/>
          <w:sz w:val="22"/>
          <w:szCs w:val="22"/>
        </w:rPr>
      </w:pPr>
      <w:r>
        <w:rPr>
          <w:rFonts w:asciiTheme="minorHAnsi" w:hAnsiTheme="minorHAnsi" w:cstheme="minorHAnsi"/>
          <w:sz w:val="22"/>
          <w:szCs w:val="22"/>
        </w:rPr>
        <w:t xml:space="preserve">Point 13 </w:t>
      </w:r>
      <w:r w:rsidR="000E274D">
        <w:rPr>
          <w:rFonts w:asciiTheme="minorHAnsi" w:hAnsiTheme="minorHAnsi" w:cstheme="minorHAnsi"/>
          <w:sz w:val="22"/>
          <w:szCs w:val="22"/>
        </w:rPr>
        <w:t>–</w:t>
      </w:r>
      <w:r>
        <w:rPr>
          <w:rFonts w:asciiTheme="minorHAnsi" w:hAnsiTheme="minorHAnsi" w:cstheme="minorHAnsi"/>
          <w:sz w:val="22"/>
          <w:szCs w:val="22"/>
        </w:rPr>
        <w:t xml:space="preserve"> </w:t>
      </w:r>
      <w:r w:rsidR="000E274D">
        <w:rPr>
          <w:rFonts w:asciiTheme="minorHAnsi" w:hAnsiTheme="minorHAnsi" w:cstheme="minorHAnsi"/>
          <w:sz w:val="22"/>
          <w:szCs w:val="22"/>
        </w:rPr>
        <w:t>Convention entre la ville d’Amiens et la Police Municipale de Saleux pour la formation aux gestes techniques professionnels d’intervention.</w:t>
      </w:r>
    </w:p>
    <w:p w14:paraId="0EDB930F" w14:textId="2805CB48" w:rsidR="000E274D" w:rsidRDefault="000E274D">
      <w:pPr>
        <w:jc w:val="both"/>
        <w:rPr>
          <w:rFonts w:asciiTheme="minorHAnsi" w:hAnsiTheme="minorHAnsi" w:cstheme="minorHAnsi"/>
          <w:sz w:val="22"/>
          <w:szCs w:val="22"/>
        </w:rPr>
      </w:pPr>
      <w:r>
        <w:rPr>
          <w:rFonts w:asciiTheme="minorHAnsi" w:hAnsiTheme="minorHAnsi" w:cstheme="minorHAnsi"/>
          <w:sz w:val="22"/>
          <w:szCs w:val="22"/>
        </w:rPr>
        <w:t>Point 14 – Procès-</w:t>
      </w:r>
      <w:r w:rsidR="00DB513D">
        <w:rPr>
          <w:rFonts w:asciiTheme="minorHAnsi" w:hAnsiTheme="minorHAnsi" w:cstheme="minorHAnsi"/>
          <w:sz w:val="22"/>
          <w:szCs w:val="22"/>
        </w:rPr>
        <w:t>verbal de bornage section AN n°60 et 120 – AMSOM – rue du Docteur Niquet</w:t>
      </w:r>
      <w:r w:rsidR="005E7307">
        <w:rPr>
          <w:rFonts w:asciiTheme="minorHAnsi" w:hAnsiTheme="minorHAnsi" w:cstheme="minorHAnsi"/>
          <w:sz w:val="22"/>
          <w:szCs w:val="22"/>
        </w:rPr>
        <w:t>.</w:t>
      </w:r>
    </w:p>
    <w:p w14:paraId="1D5B22D4" w14:textId="3F452E7C" w:rsidR="005E7307" w:rsidRDefault="005E7307">
      <w:pPr>
        <w:jc w:val="both"/>
        <w:rPr>
          <w:rFonts w:asciiTheme="minorHAnsi" w:hAnsiTheme="minorHAnsi" w:cstheme="minorHAnsi"/>
          <w:sz w:val="22"/>
          <w:szCs w:val="22"/>
        </w:rPr>
      </w:pPr>
      <w:r>
        <w:rPr>
          <w:rFonts w:asciiTheme="minorHAnsi" w:hAnsiTheme="minorHAnsi" w:cstheme="minorHAnsi"/>
          <w:sz w:val="22"/>
          <w:szCs w:val="22"/>
        </w:rPr>
        <w:t>Point 15 – Convention organisation, d’un achat groupé d’énergie au bénéfice des habitants de la commune de Saleux.</w:t>
      </w:r>
    </w:p>
    <w:p w14:paraId="314934BE" w14:textId="3B0554CD" w:rsidR="005E7307" w:rsidRDefault="005E7307">
      <w:pPr>
        <w:jc w:val="both"/>
        <w:rPr>
          <w:rFonts w:asciiTheme="minorHAnsi" w:hAnsiTheme="minorHAnsi" w:cstheme="minorHAnsi"/>
          <w:sz w:val="22"/>
          <w:szCs w:val="22"/>
        </w:rPr>
      </w:pPr>
      <w:r>
        <w:rPr>
          <w:rFonts w:asciiTheme="minorHAnsi" w:hAnsiTheme="minorHAnsi" w:cstheme="minorHAnsi"/>
          <w:sz w:val="22"/>
          <w:szCs w:val="22"/>
        </w:rPr>
        <w:t xml:space="preserve">Point 16 </w:t>
      </w:r>
      <w:r w:rsidR="00D1121B">
        <w:rPr>
          <w:rFonts w:asciiTheme="minorHAnsi" w:hAnsiTheme="minorHAnsi" w:cstheme="minorHAnsi"/>
          <w:sz w:val="22"/>
          <w:szCs w:val="22"/>
        </w:rPr>
        <w:t>–</w:t>
      </w:r>
      <w:r>
        <w:rPr>
          <w:rFonts w:asciiTheme="minorHAnsi" w:hAnsiTheme="minorHAnsi" w:cstheme="minorHAnsi"/>
          <w:sz w:val="22"/>
          <w:szCs w:val="22"/>
        </w:rPr>
        <w:t xml:space="preserve"> Validation</w:t>
      </w:r>
      <w:r w:rsidR="00D1121B">
        <w:rPr>
          <w:rFonts w:asciiTheme="minorHAnsi" w:hAnsiTheme="minorHAnsi" w:cstheme="minorHAnsi"/>
          <w:sz w:val="22"/>
          <w:szCs w:val="22"/>
        </w:rPr>
        <w:t xml:space="preserve"> du parcours de chemins de randonnée et autorisation de pose de pupitres d’information et de balisage par Amiens</w:t>
      </w:r>
      <w:r w:rsidR="002A1D87">
        <w:rPr>
          <w:rFonts w:asciiTheme="minorHAnsi" w:hAnsiTheme="minorHAnsi" w:cstheme="minorHAnsi"/>
          <w:sz w:val="22"/>
          <w:szCs w:val="22"/>
        </w:rPr>
        <w:t xml:space="preserve"> Métropole – Convention.</w:t>
      </w:r>
    </w:p>
    <w:p w14:paraId="4DB5963A" w14:textId="3351CFD3" w:rsidR="002A1D87" w:rsidRDefault="002A1D87">
      <w:pPr>
        <w:jc w:val="both"/>
        <w:rPr>
          <w:rFonts w:asciiTheme="minorHAnsi" w:hAnsiTheme="minorHAnsi" w:cstheme="minorHAnsi"/>
          <w:sz w:val="22"/>
          <w:szCs w:val="22"/>
        </w:rPr>
      </w:pPr>
      <w:r>
        <w:rPr>
          <w:rFonts w:asciiTheme="minorHAnsi" w:hAnsiTheme="minorHAnsi" w:cstheme="minorHAnsi"/>
          <w:sz w:val="22"/>
          <w:szCs w:val="22"/>
        </w:rPr>
        <w:t>Point 17 – Achat de cartes cadeaux pour les participants au concours fleuri.</w:t>
      </w:r>
    </w:p>
    <w:p w14:paraId="349C042A" w14:textId="4CD670E1" w:rsidR="002A1D87" w:rsidRDefault="002A1D87">
      <w:pPr>
        <w:jc w:val="both"/>
        <w:rPr>
          <w:rFonts w:asciiTheme="minorHAnsi" w:hAnsiTheme="minorHAnsi" w:cstheme="minorHAnsi"/>
          <w:sz w:val="22"/>
          <w:szCs w:val="22"/>
        </w:rPr>
      </w:pPr>
      <w:r>
        <w:rPr>
          <w:rFonts w:asciiTheme="minorHAnsi" w:hAnsiTheme="minorHAnsi" w:cstheme="minorHAnsi"/>
          <w:sz w:val="22"/>
          <w:szCs w:val="22"/>
        </w:rPr>
        <w:t xml:space="preserve">Point 18 </w:t>
      </w:r>
      <w:r w:rsidR="00F461AA">
        <w:rPr>
          <w:rFonts w:asciiTheme="minorHAnsi" w:hAnsiTheme="minorHAnsi" w:cstheme="minorHAnsi"/>
          <w:sz w:val="22"/>
          <w:szCs w:val="22"/>
        </w:rPr>
        <w:t>–</w:t>
      </w:r>
      <w:r>
        <w:rPr>
          <w:rFonts w:asciiTheme="minorHAnsi" w:hAnsiTheme="minorHAnsi" w:cstheme="minorHAnsi"/>
          <w:sz w:val="22"/>
          <w:szCs w:val="22"/>
        </w:rPr>
        <w:t xml:space="preserve"> </w:t>
      </w:r>
      <w:r w:rsidR="00F461AA">
        <w:rPr>
          <w:rFonts w:asciiTheme="minorHAnsi" w:hAnsiTheme="minorHAnsi" w:cstheme="minorHAnsi"/>
          <w:sz w:val="22"/>
          <w:szCs w:val="22"/>
        </w:rPr>
        <w:t>Colis et repas des aînés.</w:t>
      </w:r>
    </w:p>
    <w:p w14:paraId="177115A9" w14:textId="0E4C8C1E" w:rsidR="00F461AA" w:rsidRDefault="00F461AA">
      <w:pPr>
        <w:jc w:val="both"/>
        <w:rPr>
          <w:rFonts w:asciiTheme="minorHAnsi" w:hAnsiTheme="minorHAnsi" w:cstheme="minorHAnsi"/>
          <w:sz w:val="22"/>
          <w:szCs w:val="22"/>
        </w:rPr>
      </w:pPr>
      <w:r w:rsidRPr="00F461AA">
        <w:rPr>
          <w:rFonts w:asciiTheme="minorHAnsi" w:hAnsiTheme="minorHAnsi" w:cstheme="minorHAnsi"/>
          <w:sz w:val="22"/>
          <w:szCs w:val="22"/>
        </w:rPr>
        <w:t>Point 19 – Location local rue Roger Sa</w:t>
      </w:r>
      <w:r>
        <w:rPr>
          <w:rFonts w:asciiTheme="minorHAnsi" w:hAnsiTheme="minorHAnsi" w:cstheme="minorHAnsi"/>
          <w:sz w:val="22"/>
          <w:szCs w:val="22"/>
        </w:rPr>
        <w:t>lengro.</w:t>
      </w:r>
    </w:p>
    <w:p w14:paraId="34B7E647" w14:textId="77777777" w:rsidR="00667784" w:rsidRPr="00F461AA" w:rsidRDefault="00667784">
      <w:pPr>
        <w:jc w:val="both"/>
        <w:rPr>
          <w:rFonts w:ascii="Calibri" w:hAnsi="Calibri"/>
          <w:sz w:val="22"/>
          <w:szCs w:val="22"/>
        </w:rPr>
      </w:pPr>
    </w:p>
    <w:p w14:paraId="0E0A0830" w14:textId="77777777" w:rsidR="00667784" w:rsidRDefault="00954D8D">
      <w:pPr>
        <w:jc w:val="both"/>
        <w:rPr>
          <w:rFonts w:ascii="Calibri" w:hAnsi="Calibri"/>
          <w:sz w:val="22"/>
          <w:szCs w:val="22"/>
        </w:rPr>
      </w:pPr>
      <w:r>
        <w:rPr>
          <w:rFonts w:asciiTheme="minorHAnsi" w:hAnsiTheme="minorHAnsi" w:cstheme="minorHAnsi"/>
          <w:b/>
          <w:bCs/>
          <w:sz w:val="22"/>
          <w:szCs w:val="22"/>
        </w:rPr>
        <w:t xml:space="preserve">I.  </w:t>
      </w:r>
      <w:r>
        <w:rPr>
          <w:rFonts w:asciiTheme="minorHAnsi" w:hAnsiTheme="minorHAnsi" w:cstheme="minorHAnsi"/>
          <w:b/>
          <w:bCs/>
          <w:sz w:val="22"/>
          <w:szCs w:val="22"/>
          <w:u w:val="single"/>
        </w:rPr>
        <w:t>Désignation du secrétaire de séance</w:t>
      </w:r>
    </w:p>
    <w:p w14:paraId="0C459C71" w14:textId="5F58A966" w:rsidR="00667784" w:rsidRDefault="00954D8D">
      <w:pPr>
        <w:jc w:val="both"/>
        <w:rPr>
          <w:rFonts w:ascii="Calibri" w:hAnsi="Calibri"/>
          <w:sz w:val="22"/>
          <w:szCs w:val="22"/>
        </w:rPr>
      </w:pPr>
      <w:r>
        <w:rPr>
          <w:rFonts w:asciiTheme="minorHAnsi" w:hAnsiTheme="minorHAnsi" w:cstheme="minorHAnsi"/>
          <w:sz w:val="22"/>
          <w:szCs w:val="22"/>
        </w:rPr>
        <w:t xml:space="preserve">Mme le Maire propose </w:t>
      </w:r>
      <w:r w:rsidR="00A66E57">
        <w:rPr>
          <w:rFonts w:asciiTheme="minorHAnsi" w:hAnsiTheme="minorHAnsi" w:cstheme="minorHAnsi"/>
          <w:sz w:val="22"/>
          <w:szCs w:val="22"/>
        </w:rPr>
        <w:t xml:space="preserve">Mme </w:t>
      </w:r>
      <w:r w:rsidR="007254C3">
        <w:rPr>
          <w:rFonts w:asciiTheme="minorHAnsi" w:hAnsiTheme="minorHAnsi" w:cstheme="minorHAnsi"/>
          <w:sz w:val="22"/>
          <w:szCs w:val="22"/>
        </w:rPr>
        <w:t>Deregnaucourt</w:t>
      </w:r>
      <w:r w:rsidR="00A7746E">
        <w:rPr>
          <w:rFonts w:asciiTheme="minorHAnsi" w:hAnsiTheme="minorHAnsi" w:cstheme="minorHAnsi"/>
          <w:sz w:val="22"/>
          <w:szCs w:val="22"/>
        </w:rPr>
        <w:t xml:space="preserve"> assisté</w:t>
      </w:r>
      <w:r w:rsidR="00A66E57">
        <w:rPr>
          <w:rFonts w:asciiTheme="minorHAnsi" w:hAnsiTheme="minorHAnsi" w:cstheme="minorHAnsi"/>
          <w:sz w:val="22"/>
          <w:szCs w:val="22"/>
        </w:rPr>
        <w:t>e</w:t>
      </w:r>
      <w:r w:rsidR="00A7746E">
        <w:rPr>
          <w:rFonts w:asciiTheme="minorHAnsi" w:hAnsiTheme="minorHAnsi" w:cstheme="minorHAnsi"/>
          <w:sz w:val="22"/>
          <w:szCs w:val="22"/>
        </w:rPr>
        <w:t xml:space="preserve"> de </w:t>
      </w:r>
      <w:r>
        <w:rPr>
          <w:rFonts w:asciiTheme="minorHAnsi" w:hAnsiTheme="minorHAnsi" w:cstheme="minorHAnsi"/>
          <w:sz w:val="22"/>
          <w:szCs w:val="22"/>
        </w:rPr>
        <w:t xml:space="preserve">Mme </w:t>
      </w:r>
      <w:r w:rsidR="007254C3">
        <w:rPr>
          <w:rFonts w:asciiTheme="minorHAnsi" w:hAnsiTheme="minorHAnsi" w:cstheme="minorHAnsi"/>
          <w:sz w:val="22"/>
          <w:szCs w:val="22"/>
        </w:rPr>
        <w:t xml:space="preserve">Le Cointe </w:t>
      </w:r>
      <w:r>
        <w:rPr>
          <w:rFonts w:asciiTheme="minorHAnsi" w:hAnsiTheme="minorHAnsi" w:cstheme="minorHAnsi"/>
          <w:sz w:val="22"/>
          <w:szCs w:val="22"/>
        </w:rPr>
        <w:t>comme secrétaires de séance.</w:t>
      </w:r>
    </w:p>
    <w:p w14:paraId="658F48FB" w14:textId="76398931" w:rsidR="00667784" w:rsidRDefault="00954D8D">
      <w:pPr>
        <w:jc w:val="both"/>
        <w:rPr>
          <w:rFonts w:ascii="Calibri" w:hAnsi="Calibri"/>
          <w:sz w:val="22"/>
          <w:szCs w:val="22"/>
        </w:rPr>
      </w:pPr>
      <w:r>
        <w:rPr>
          <w:rFonts w:asciiTheme="minorHAnsi" w:hAnsiTheme="minorHAnsi" w:cstheme="minorHAnsi"/>
          <w:sz w:val="22"/>
          <w:szCs w:val="22"/>
        </w:rPr>
        <w:t xml:space="preserve">Proposition votée à la majorité : 20 voix « pour » et 3 abstentions (MM, </w:t>
      </w:r>
      <w:r w:rsidR="007254C3">
        <w:rPr>
          <w:rFonts w:asciiTheme="minorHAnsi" w:hAnsiTheme="minorHAnsi" w:cstheme="minorHAnsi"/>
          <w:sz w:val="22"/>
          <w:szCs w:val="22"/>
        </w:rPr>
        <w:t>Duchêne, Lombard, Aviez</w:t>
      </w:r>
      <w:r>
        <w:rPr>
          <w:rFonts w:asciiTheme="minorHAnsi" w:hAnsiTheme="minorHAnsi" w:cstheme="minorHAnsi"/>
          <w:sz w:val="22"/>
          <w:szCs w:val="22"/>
        </w:rPr>
        <w:t>).</w:t>
      </w:r>
    </w:p>
    <w:p w14:paraId="44EFAC49" w14:textId="77777777" w:rsidR="00667784" w:rsidRDefault="00667784">
      <w:pPr>
        <w:rPr>
          <w:rFonts w:asciiTheme="minorHAnsi" w:hAnsiTheme="minorHAnsi" w:cstheme="minorHAnsi"/>
          <w:sz w:val="22"/>
          <w:szCs w:val="22"/>
        </w:rPr>
      </w:pPr>
    </w:p>
    <w:p w14:paraId="39B143F6" w14:textId="22033E03" w:rsidR="00667784" w:rsidRDefault="00954D8D">
      <w:pPr>
        <w:jc w:val="both"/>
        <w:rPr>
          <w:rFonts w:ascii="Calibri" w:hAnsi="Calibri"/>
          <w:sz w:val="22"/>
          <w:szCs w:val="22"/>
        </w:rPr>
      </w:pPr>
      <w:r>
        <w:rPr>
          <w:rFonts w:asciiTheme="minorHAnsi" w:hAnsiTheme="minorHAnsi" w:cstheme="minorHAnsi"/>
          <w:b/>
          <w:bCs/>
          <w:sz w:val="22"/>
          <w:szCs w:val="22"/>
        </w:rPr>
        <w:lastRenderedPageBreak/>
        <w:t xml:space="preserve">II.  </w:t>
      </w:r>
      <w:r>
        <w:rPr>
          <w:rFonts w:asciiTheme="minorHAnsi" w:hAnsiTheme="minorHAnsi" w:cstheme="minorHAnsi"/>
          <w:b/>
          <w:bCs/>
          <w:sz w:val="22"/>
          <w:szCs w:val="22"/>
          <w:u w:val="single"/>
        </w:rPr>
        <w:t xml:space="preserve">Approbation du procès-verbal du </w:t>
      </w:r>
      <w:r w:rsidR="00A66E57">
        <w:rPr>
          <w:rFonts w:asciiTheme="minorHAnsi" w:hAnsiTheme="minorHAnsi" w:cstheme="minorHAnsi"/>
          <w:b/>
          <w:bCs/>
          <w:sz w:val="22"/>
          <w:szCs w:val="22"/>
          <w:u w:val="single"/>
        </w:rPr>
        <w:t xml:space="preserve">10 </w:t>
      </w:r>
      <w:r w:rsidR="00605D93">
        <w:rPr>
          <w:rFonts w:asciiTheme="minorHAnsi" w:hAnsiTheme="minorHAnsi" w:cstheme="minorHAnsi"/>
          <w:b/>
          <w:bCs/>
          <w:sz w:val="22"/>
          <w:szCs w:val="22"/>
          <w:u w:val="single"/>
        </w:rPr>
        <w:t>juin</w:t>
      </w:r>
      <w:r w:rsidR="00A66E57">
        <w:rPr>
          <w:rFonts w:asciiTheme="minorHAnsi" w:hAnsiTheme="minorHAnsi" w:cstheme="minorHAnsi"/>
          <w:b/>
          <w:bCs/>
          <w:sz w:val="22"/>
          <w:szCs w:val="22"/>
          <w:u w:val="single"/>
        </w:rPr>
        <w:t xml:space="preserve"> 2025</w:t>
      </w:r>
    </w:p>
    <w:p w14:paraId="60890D3B" w14:textId="77777777" w:rsidR="00667784" w:rsidRDefault="00667784">
      <w:pPr>
        <w:jc w:val="both"/>
        <w:rPr>
          <w:rFonts w:asciiTheme="minorHAnsi" w:hAnsiTheme="minorHAnsi" w:cstheme="minorHAnsi"/>
          <w:b/>
          <w:bCs/>
          <w:sz w:val="22"/>
          <w:szCs w:val="22"/>
          <w:u w:val="single"/>
        </w:rPr>
      </w:pPr>
    </w:p>
    <w:p w14:paraId="755A7059" w14:textId="7F02BE30" w:rsidR="00A66E57" w:rsidRDefault="00A66E57">
      <w:pPr>
        <w:jc w:val="both"/>
        <w:rPr>
          <w:rFonts w:ascii="Calibri" w:hAnsi="Calibri" w:cstheme="minorHAnsi"/>
          <w:bCs/>
          <w:sz w:val="22"/>
          <w:szCs w:val="22"/>
        </w:rPr>
      </w:pPr>
      <w:r>
        <w:rPr>
          <w:rFonts w:ascii="Calibri" w:hAnsi="Calibri" w:cstheme="minorHAnsi"/>
          <w:bCs/>
          <w:sz w:val="22"/>
          <w:szCs w:val="22"/>
        </w:rPr>
        <w:t>Madame le Maire demande s’il y a des observations.</w:t>
      </w:r>
    </w:p>
    <w:p w14:paraId="04CD7A9C" w14:textId="766102F2" w:rsidR="00667784" w:rsidRDefault="00954D8D">
      <w:pPr>
        <w:jc w:val="both"/>
        <w:rPr>
          <w:rFonts w:asciiTheme="minorHAnsi" w:hAnsiTheme="minorHAnsi" w:cstheme="minorHAnsi"/>
          <w:bCs/>
          <w:sz w:val="22"/>
          <w:szCs w:val="22"/>
        </w:rPr>
      </w:pPr>
      <w:r>
        <w:rPr>
          <w:rFonts w:ascii="Calibri" w:hAnsi="Calibri" w:cstheme="minorHAnsi"/>
          <w:bCs/>
          <w:sz w:val="22"/>
          <w:szCs w:val="22"/>
        </w:rPr>
        <w:t xml:space="preserve">Madame </w:t>
      </w:r>
      <w:r w:rsidR="00A66E57">
        <w:rPr>
          <w:rFonts w:ascii="Calibri" w:hAnsi="Calibri" w:cstheme="minorHAnsi"/>
          <w:bCs/>
          <w:sz w:val="22"/>
          <w:szCs w:val="22"/>
        </w:rPr>
        <w:t>Duchêne</w:t>
      </w:r>
      <w:r>
        <w:rPr>
          <w:rFonts w:ascii="Calibri" w:hAnsi="Calibri" w:cstheme="minorHAnsi"/>
          <w:bCs/>
          <w:sz w:val="22"/>
          <w:szCs w:val="22"/>
        </w:rPr>
        <w:t xml:space="preserve"> lit un texte.</w:t>
      </w:r>
    </w:p>
    <w:p w14:paraId="5844EAC1" w14:textId="7B95F850" w:rsidR="00667784" w:rsidRDefault="00954D8D">
      <w:pPr>
        <w:jc w:val="both"/>
        <w:rPr>
          <w:rFonts w:ascii="Calibri" w:hAnsi="Calibri" w:cstheme="minorHAnsi"/>
          <w:bCs/>
          <w:sz w:val="22"/>
          <w:szCs w:val="22"/>
        </w:rPr>
      </w:pPr>
      <w:r>
        <w:rPr>
          <w:rFonts w:ascii="Calibri" w:hAnsi="Calibri" w:cstheme="minorHAnsi"/>
          <w:bCs/>
          <w:sz w:val="22"/>
          <w:szCs w:val="22"/>
        </w:rPr>
        <w:t xml:space="preserve">Madame le Maire soumet au vote l’annexion des remarques de l’opposition : 20 voix « contre » et 3 voix « pour » (MM </w:t>
      </w:r>
      <w:r w:rsidR="007254C3">
        <w:rPr>
          <w:rFonts w:ascii="Calibri" w:hAnsi="Calibri" w:cstheme="minorHAnsi"/>
          <w:bCs/>
          <w:sz w:val="22"/>
          <w:szCs w:val="22"/>
        </w:rPr>
        <w:t>Duchêne, Lombard, Aviez</w:t>
      </w:r>
      <w:r>
        <w:rPr>
          <w:rFonts w:ascii="Calibri" w:hAnsi="Calibri" w:cstheme="minorHAnsi"/>
          <w:bCs/>
          <w:sz w:val="22"/>
          <w:szCs w:val="22"/>
        </w:rPr>
        <w:t>). Le texte regroupant les remarques de l’opposition n’est pas annexé</w:t>
      </w:r>
      <w:r w:rsidR="006C751C">
        <w:rPr>
          <w:rFonts w:ascii="Calibri" w:hAnsi="Calibri" w:cstheme="minorHAnsi"/>
          <w:bCs/>
          <w:sz w:val="22"/>
          <w:szCs w:val="22"/>
        </w:rPr>
        <w:t xml:space="preserve"> </w:t>
      </w:r>
      <w:r w:rsidR="006C751C" w:rsidRPr="00A66E57">
        <w:rPr>
          <w:rFonts w:ascii="Calibri" w:hAnsi="Calibri" w:cstheme="minorHAnsi"/>
          <w:bCs/>
          <w:sz w:val="22"/>
          <w:szCs w:val="22"/>
        </w:rPr>
        <w:t xml:space="preserve">au procès-verbal du </w:t>
      </w:r>
      <w:r w:rsidR="00A66E57">
        <w:rPr>
          <w:rFonts w:ascii="Calibri" w:hAnsi="Calibri" w:cstheme="minorHAnsi"/>
          <w:bCs/>
          <w:sz w:val="22"/>
          <w:szCs w:val="22"/>
        </w:rPr>
        <w:t xml:space="preserve">10 </w:t>
      </w:r>
      <w:r w:rsidR="00605D93">
        <w:rPr>
          <w:rFonts w:ascii="Calibri" w:hAnsi="Calibri" w:cstheme="minorHAnsi"/>
          <w:bCs/>
          <w:sz w:val="22"/>
          <w:szCs w:val="22"/>
        </w:rPr>
        <w:t>juin</w:t>
      </w:r>
      <w:r w:rsidR="00A66E57">
        <w:rPr>
          <w:rFonts w:ascii="Calibri" w:hAnsi="Calibri" w:cstheme="minorHAnsi"/>
          <w:bCs/>
          <w:sz w:val="22"/>
          <w:szCs w:val="22"/>
        </w:rPr>
        <w:t xml:space="preserve"> 2025</w:t>
      </w:r>
      <w:r w:rsidRPr="00A66E57">
        <w:rPr>
          <w:rFonts w:ascii="Calibri" w:hAnsi="Calibri" w:cstheme="minorHAnsi"/>
          <w:bCs/>
          <w:sz w:val="22"/>
          <w:szCs w:val="22"/>
        </w:rPr>
        <w:t>.</w:t>
      </w:r>
    </w:p>
    <w:p w14:paraId="6471B46C" w14:textId="77777777" w:rsidR="00A66E57" w:rsidRDefault="00A66E57">
      <w:pPr>
        <w:jc w:val="both"/>
        <w:rPr>
          <w:rFonts w:asciiTheme="minorHAnsi" w:hAnsiTheme="minorHAnsi" w:cstheme="minorHAnsi"/>
          <w:bCs/>
          <w:sz w:val="22"/>
          <w:szCs w:val="22"/>
        </w:rPr>
      </w:pPr>
    </w:p>
    <w:p w14:paraId="24F341F3" w14:textId="5F180EEE" w:rsidR="00A66E57" w:rsidRDefault="00A66E57" w:rsidP="00A66E57">
      <w:pPr>
        <w:jc w:val="both"/>
        <w:rPr>
          <w:rFonts w:asciiTheme="minorHAnsi" w:hAnsiTheme="minorHAnsi" w:cstheme="minorHAnsi"/>
          <w:bCs/>
          <w:sz w:val="22"/>
          <w:szCs w:val="22"/>
        </w:rPr>
      </w:pPr>
      <w:r>
        <w:rPr>
          <w:rFonts w:ascii="Calibri" w:hAnsi="Calibri" w:cstheme="minorHAnsi"/>
          <w:bCs/>
          <w:sz w:val="22"/>
          <w:szCs w:val="22"/>
        </w:rPr>
        <w:t xml:space="preserve">Madame le Maire soumet au vote l’approbation du procès-verbal du 10 </w:t>
      </w:r>
      <w:r w:rsidR="00F66660">
        <w:rPr>
          <w:rFonts w:ascii="Calibri" w:hAnsi="Calibri" w:cstheme="minorHAnsi"/>
          <w:bCs/>
          <w:sz w:val="22"/>
          <w:szCs w:val="22"/>
        </w:rPr>
        <w:t>juin</w:t>
      </w:r>
      <w:r>
        <w:rPr>
          <w:rFonts w:ascii="Calibri" w:hAnsi="Calibri" w:cstheme="minorHAnsi"/>
          <w:bCs/>
          <w:sz w:val="22"/>
          <w:szCs w:val="22"/>
        </w:rPr>
        <w:t xml:space="preserve"> 2025 : 20 voix « pour » et 3 voix « contre » (MM, </w:t>
      </w:r>
      <w:r w:rsidR="007254C3">
        <w:rPr>
          <w:rFonts w:ascii="Calibri" w:hAnsi="Calibri" w:cstheme="minorHAnsi"/>
          <w:bCs/>
          <w:sz w:val="22"/>
          <w:szCs w:val="22"/>
        </w:rPr>
        <w:t>Duchêne, Lombard, Aviez</w:t>
      </w:r>
      <w:r>
        <w:rPr>
          <w:rFonts w:ascii="Calibri" w:hAnsi="Calibri" w:cstheme="minorHAnsi"/>
          <w:bCs/>
          <w:sz w:val="22"/>
          <w:szCs w:val="22"/>
        </w:rPr>
        <w:t>). Le procès-verbal est adopté à la majorité.</w:t>
      </w:r>
    </w:p>
    <w:p w14:paraId="66EEC062" w14:textId="77777777" w:rsidR="00667784" w:rsidRDefault="00667784">
      <w:pPr>
        <w:jc w:val="both"/>
        <w:rPr>
          <w:rFonts w:asciiTheme="minorHAnsi" w:hAnsiTheme="minorHAnsi" w:cstheme="minorHAnsi"/>
          <w:bCs/>
          <w:sz w:val="22"/>
          <w:szCs w:val="22"/>
        </w:rPr>
      </w:pPr>
    </w:p>
    <w:p w14:paraId="32028BCF" w14:textId="4F9EC406" w:rsidR="00605D93" w:rsidRPr="00605D93" w:rsidRDefault="00605D93" w:rsidP="00605D93">
      <w:pPr>
        <w:jc w:val="both"/>
        <w:rPr>
          <w:rFonts w:asciiTheme="minorHAnsi" w:hAnsiTheme="minorHAnsi" w:cstheme="minorHAnsi"/>
          <w:b/>
          <w:bCs/>
          <w:sz w:val="22"/>
          <w:szCs w:val="22"/>
        </w:rPr>
      </w:pPr>
      <w:r w:rsidRPr="00605D93">
        <w:rPr>
          <w:rFonts w:asciiTheme="minorHAnsi" w:hAnsiTheme="minorHAnsi" w:cstheme="minorHAnsi"/>
          <w:b/>
          <w:bCs/>
          <w:sz w:val="22"/>
          <w:szCs w:val="22"/>
        </w:rPr>
        <w:t xml:space="preserve">III. </w:t>
      </w:r>
      <w:r w:rsidRPr="00605D93">
        <w:rPr>
          <w:rFonts w:asciiTheme="minorHAnsi" w:hAnsiTheme="minorHAnsi" w:cstheme="minorHAnsi"/>
          <w:b/>
          <w:bCs/>
          <w:sz w:val="22"/>
          <w:szCs w:val="22"/>
          <w:u w:val="single"/>
        </w:rPr>
        <w:t>Communication du Maire</w:t>
      </w:r>
    </w:p>
    <w:p w14:paraId="27FE77F7" w14:textId="7797AEBE" w:rsidR="005765FE" w:rsidRDefault="005765FE" w:rsidP="005765FE">
      <w:pPr>
        <w:jc w:val="both"/>
        <w:rPr>
          <w:rFonts w:asciiTheme="minorHAnsi" w:hAnsiTheme="minorHAnsi" w:cstheme="minorHAnsi"/>
          <w:sz w:val="22"/>
          <w:szCs w:val="22"/>
        </w:rPr>
      </w:pPr>
      <w:r>
        <w:rPr>
          <w:rFonts w:asciiTheme="minorHAnsi" w:hAnsiTheme="minorHAnsi" w:cstheme="minorHAnsi"/>
          <w:sz w:val="22"/>
          <w:szCs w:val="22"/>
        </w:rPr>
        <w:t>Madame le Maire présente différents points.</w:t>
      </w:r>
    </w:p>
    <w:p w14:paraId="170DCD58" w14:textId="2D1C554E" w:rsidR="005765FE" w:rsidRPr="005765FE" w:rsidRDefault="005765FE" w:rsidP="005765FE">
      <w:pPr>
        <w:pStyle w:val="Paragraphedeliste"/>
        <w:numPr>
          <w:ilvl w:val="0"/>
          <w:numId w:val="16"/>
        </w:numPr>
        <w:jc w:val="both"/>
        <w:rPr>
          <w:rFonts w:asciiTheme="minorHAnsi" w:hAnsiTheme="minorHAnsi" w:cstheme="minorHAnsi"/>
          <w:b/>
          <w:bCs/>
          <w:sz w:val="22"/>
          <w:szCs w:val="22"/>
        </w:rPr>
      </w:pPr>
      <w:r w:rsidRPr="005765FE">
        <w:rPr>
          <w:rFonts w:asciiTheme="minorHAnsi" w:hAnsiTheme="minorHAnsi" w:cstheme="minorHAnsi"/>
          <w:b/>
          <w:bCs/>
          <w:sz w:val="22"/>
          <w:szCs w:val="22"/>
        </w:rPr>
        <w:t xml:space="preserve">Les effectifs scolaires </w:t>
      </w:r>
    </w:p>
    <w:p w14:paraId="787373CC" w14:textId="77777777" w:rsidR="00F66660" w:rsidRDefault="00F66660" w:rsidP="005765FE">
      <w:pPr>
        <w:jc w:val="both"/>
        <w:rPr>
          <w:rFonts w:asciiTheme="minorHAnsi" w:hAnsiTheme="minorHAnsi" w:cstheme="minorHAnsi"/>
          <w:sz w:val="22"/>
          <w:szCs w:val="22"/>
        </w:rPr>
        <w:sectPr w:rsidR="00F66660">
          <w:pgSz w:w="11906" w:h="16838"/>
          <w:pgMar w:top="1417" w:right="881" w:bottom="993" w:left="879" w:header="0" w:footer="0" w:gutter="0"/>
          <w:cols w:space="720"/>
          <w:formProt w:val="0"/>
          <w:docGrid w:linePitch="360"/>
        </w:sectPr>
      </w:pPr>
    </w:p>
    <w:p w14:paraId="078B54BB" w14:textId="77777777"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Classe de petite section : 26 élèves</w:t>
      </w:r>
    </w:p>
    <w:p w14:paraId="073E4069" w14:textId="77777777"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Classe de moyenne section : 21 élèves</w:t>
      </w:r>
    </w:p>
    <w:p w14:paraId="7A39B1A4" w14:textId="77777777"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Classe de grande Section : 36 élèves</w:t>
      </w:r>
    </w:p>
    <w:p w14:paraId="1260D4F2" w14:textId="315FD352"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 xml:space="preserve">TOTAL </w:t>
      </w:r>
      <w:r>
        <w:rPr>
          <w:rFonts w:asciiTheme="minorHAnsi" w:hAnsiTheme="minorHAnsi" w:cstheme="minorHAnsi"/>
          <w:sz w:val="22"/>
          <w:szCs w:val="22"/>
        </w:rPr>
        <w:t>É</w:t>
      </w:r>
      <w:r w:rsidRPr="005765FE">
        <w:rPr>
          <w:rFonts w:asciiTheme="minorHAnsi" w:hAnsiTheme="minorHAnsi" w:cstheme="minorHAnsi"/>
          <w:sz w:val="22"/>
          <w:szCs w:val="22"/>
        </w:rPr>
        <w:t>COLE MATERNELLE</w:t>
      </w:r>
      <w:r>
        <w:rPr>
          <w:rFonts w:asciiTheme="minorHAnsi" w:hAnsiTheme="minorHAnsi" w:cstheme="minorHAnsi"/>
          <w:sz w:val="22"/>
          <w:szCs w:val="22"/>
        </w:rPr>
        <w:t xml:space="preserve"> : </w:t>
      </w:r>
      <w:r w:rsidRPr="005765FE">
        <w:rPr>
          <w:rFonts w:asciiTheme="minorHAnsi" w:hAnsiTheme="minorHAnsi" w:cstheme="minorHAnsi"/>
          <w:sz w:val="22"/>
          <w:szCs w:val="22"/>
        </w:rPr>
        <w:t xml:space="preserve"> 83 élèves</w:t>
      </w:r>
    </w:p>
    <w:p w14:paraId="27D5FED7" w14:textId="77777777" w:rsidR="005765FE" w:rsidRDefault="005765FE" w:rsidP="005765FE">
      <w:pPr>
        <w:jc w:val="both"/>
        <w:rPr>
          <w:rFonts w:asciiTheme="minorHAnsi" w:hAnsiTheme="minorHAnsi" w:cstheme="minorHAnsi"/>
          <w:sz w:val="22"/>
          <w:szCs w:val="22"/>
        </w:rPr>
      </w:pPr>
    </w:p>
    <w:p w14:paraId="41E4E4C5" w14:textId="77777777" w:rsidR="00F66660" w:rsidRPr="005765FE" w:rsidRDefault="00F66660" w:rsidP="005765FE">
      <w:pPr>
        <w:jc w:val="both"/>
        <w:rPr>
          <w:rFonts w:asciiTheme="minorHAnsi" w:hAnsiTheme="minorHAnsi" w:cstheme="minorHAnsi"/>
          <w:sz w:val="22"/>
          <w:szCs w:val="22"/>
        </w:rPr>
      </w:pPr>
    </w:p>
    <w:p w14:paraId="579E370D" w14:textId="5CB23777"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Classe de CP : 26 élèves</w:t>
      </w:r>
    </w:p>
    <w:p w14:paraId="6BB2C95C" w14:textId="77777777"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Classe de CE1 : 37 élèves</w:t>
      </w:r>
    </w:p>
    <w:p w14:paraId="44E3ADE1" w14:textId="77777777"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Classe de CE2 : 23 élèves</w:t>
      </w:r>
    </w:p>
    <w:p w14:paraId="6D927A76" w14:textId="62E7B51A"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Classe de CM1</w:t>
      </w:r>
      <w:r>
        <w:rPr>
          <w:rFonts w:asciiTheme="minorHAnsi" w:hAnsiTheme="minorHAnsi" w:cstheme="minorHAnsi"/>
          <w:sz w:val="22"/>
          <w:szCs w:val="22"/>
        </w:rPr>
        <w:t> :</w:t>
      </w:r>
      <w:r w:rsidRPr="005765FE">
        <w:rPr>
          <w:rFonts w:asciiTheme="minorHAnsi" w:hAnsiTheme="minorHAnsi" w:cstheme="minorHAnsi"/>
          <w:sz w:val="22"/>
          <w:szCs w:val="22"/>
        </w:rPr>
        <w:t xml:space="preserve"> 26 élèves</w:t>
      </w:r>
    </w:p>
    <w:p w14:paraId="2770E606" w14:textId="77777777"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Classe de CM2 : 39 élèves</w:t>
      </w:r>
    </w:p>
    <w:p w14:paraId="3135300C" w14:textId="1C65AC38"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 xml:space="preserve">TOTAL </w:t>
      </w:r>
      <w:r>
        <w:rPr>
          <w:rFonts w:asciiTheme="minorHAnsi" w:hAnsiTheme="minorHAnsi" w:cstheme="minorHAnsi"/>
          <w:sz w:val="22"/>
          <w:szCs w:val="22"/>
        </w:rPr>
        <w:t>É</w:t>
      </w:r>
      <w:r w:rsidRPr="005765FE">
        <w:rPr>
          <w:rFonts w:asciiTheme="minorHAnsi" w:hAnsiTheme="minorHAnsi" w:cstheme="minorHAnsi"/>
          <w:sz w:val="22"/>
          <w:szCs w:val="22"/>
        </w:rPr>
        <w:t>COLE ELEMENTAIRE : 157 élèves</w:t>
      </w:r>
    </w:p>
    <w:p w14:paraId="002E45FC" w14:textId="77777777" w:rsidR="00F66660" w:rsidRDefault="00F66660" w:rsidP="005765FE">
      <w:pPr>
        <w:jc w:val="both"/>
        <w:rPr>
          <w:rFonts w:asciiTheme="minorHAnsi" w:hAnsiTheme="minorHAnsi" w:cstheme="minorHAnsi"/>
          <w:sz w:val="22"/>
          <w:szCs w:val="22"/>
        </w:rPr>
        <w:sectPr w:rsidR="00F66660" w:rsidSect="00F66660">
          <w:type w:val="continuous"/>
          <w:pgSz w:w="11906" w:h="16838"/>
          <w:pgMar w:top="1417" w:right="881" w:bottom="993" w:left="879" w:header="0" w:footer="0" w:gutter="0"/>
          <w:cols w:num="2" w:space="720"/>
          <w:formProt w:val="0"/>
          <w:docGrid w:linePitch="360"/>
        </w:sectPr>
      </w:pPr>
    </w:p>
    <w:p w14:paraId="60811B38" w14:textId="77777777" w:rsidR="005765FE" w:rsidRPr="005765FE" w:rsidRDefault="005765FE" w:rsidP="005765FE">
      <w:pPr>
        <w:jc w:val="both"/>
        <w:rPr>
          <w:rFonts w:asciiTheme="minorHAnsi" w:hAnsiTheme="minorHAnsi" w:cstheme="minorHAnsi"/>
          <w:sz w:val="22"/>
          <w:szCs w:val="22"/>
        </w:rPr>
      </w:pPr>
    </w:p>
    <w:p w14:paraId="53FE0B89" w14:textId="77777777"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 xml:space="preserve">Ce qui nous donne un total de 240 élèves inscrits et scolarisés en septembre 2025. </w:t>
      </w:r>
    </w:p>
    <w:p w14:paraId="3D9E510F" w14:textId="1D939821" w:rsid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A la rentrée 2024 ils étaient 257</w:t>
      </w:r>
      <w:r>
        <w:rPr>
          <w:rFonts w:asciiTheme="minorHAnsi" w:hAnsiTheme="minorHAnsi" w:cstheme="minorHAnsi"/>
          <w:sz w:val="22"/>
          <w:szCs w:val="22"/>
        </w:rPr>
        <w:t>. La population scolaire diminue de 17 élèves.</w:t>
      </w:r>
    </w:p>
    <w:p w14:paraId="5D64ED93" w14:textId="5C9AC09A"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La balance des naissances déclarées en 2023 se chiffre à 27</w:t>
      </w:r>
      <w:r>
        <w:rPr>
          <w:rFonts w:asciiTheme="minorHAnsi" w:hAnsiTheme="minorHAnsi" w:cstheme="minorHAnsi"/>
          <w:sz w:val="22"/>
          <w:szCs w:val="22"/>
        </w:rPr>
        <w:t xml:space="preserve"> enfants.</w:t>
      </w:r>
    </w:p>
    <w:p w14:paraId="03FAFE71" w14:textId="281DFAB1"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La balance des décès déclarées en 2023 se chiffre à 30 personnes</w:t>
      </w:r>
      <w:r>
        <w:rPr>
          <w:rFonts w:asciiTheme="minorHAnsi" w:hAnsiTheme="minorHAnsi" w:cstheme="minorHAnsi"/>
          <w:sz w:val="22"/>
          <w:szCs w:val="22"/>
        </w:rPr>
        <w:t>.</w:t>
      </w:r>
    </w:p>
    <w:p w14:paraId="4A4BF76E" w14:textId="31F1B1A6" w:rsidR="005765FE" w:rsidRPr="005765FE" w:rsidRDefault="005765FE" w:rsidP="005765FE">
      <w:pPr>
        <w:jc w:val="both"/>
        <w:rPr>
          <w:rFonts w:asciiTheme="minorHAnsi" w:hAnsiTheme="minorHAnsi" w:cstheme="minorHAnsi"/>
          <w:sz w:val="22"/>
          <w:szCs w:val="22"/>
        </w:rPr>
      </w:pPr>
      <w:r>
        <w:rPr>
          <w:rFonts w:asciiTheme="minorHAnsi" w:hAnsiTheme="minorHAnsi" w:cstheme="minorHAnsi"/>
          <w:sz w:val="22"/>
          <w:szCs w:val="22"/>
        </w:rPr>
        <w:t xml:space="preserve">Il y a eu </w:t>
      </w:r>
      <w:r w:rsidRPr="005765FE">
        <w:rPr>
          <w:rFonts w:asciiTheme="minorHAnsi" w:hAnsiTheme="minorHAnsi" w:cstheme="minorHAnsi"/>
          <w:sz w:val="22"/>
          <w:szCs w:val="22"/>
        </w:rPr>
        <w:t>plus de décès que de naissances</w:t>
      </w:r>
      <w:r>
        <w:rPr>
          <w:rFonts w:asciiTheme="minorHAnsi" w:hAnsiTheme="minorHAnsi" w:cstheme="minorHAnsi"/>
          <w:sz w:val="22"/>
          <w:szCs w:val="22"/>
        </w:rPr>
        <w:t>, nous constatons donc une b</w:t>
      </w:r>
      <w:r w:rsidRPr="005765FE">
        <w:rPr>
          <w:rFonts w:asciiTheme="minorHAnsi" w:hAnsiTheme="minorHAnsi" w:cstheme="minorHAnsi"/>
          <w:sz w:val="22"/>
          <w:szCs w:val="22"/>
        </w:rPr>
        <w:t>alance négative qui se chiffre à –3</w:t>
      </w:r>
      <w:r>
        <w:rPr>
          <w:rFonts w:asciiTheme="minorHAnsi" w:hAnsiTheme="minorHAnsi" w:cstheme="minorHAnsi"/>
          <w:sz w:val="22"/>
          <w:szCs w:val="22"/>
        </w:rPr>
        <w:t xml:space="preserve"> personnes.</w:t>
      </w:r>
    </w:p>
    <w:p w14:paraId="06FDCB2B" w14:textId="46C2A8E4"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La balance des naissances en 2024 se chiffre à 28</w:t>
      </w:r>
      <w:r>
        <w:rPr>
          <w:rFonts w:asciiTheme="minorHAnsi" w:hAnsiTheme="minorHAnsi" w:cstheme="minorHAnsi"/>
          <w:sz w:val="22"/>
          <w:szCs w:val="22"/>
        </w:rPr>
        <w:t>.</w:t>
      </w:r>
    </w:p>
    <w:p w14:paraId="5167E0F3" w14:textId="2EA31080"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La balance des décès déclarées en 2024 se chiffre à 22</w:t>
      </w:r>
      <w:r>
        <w:rPr>
          <w:rFonts w:asciiTheme="minorHAnsi" w:hAnsiTheme="minorHAnsi" w:cstheme="minorHAnsi"/>
          <w:sz w:val="22"/>
          <w:szCs w:val="22"/>
        </w:rPr>
        <w:t>.</w:t>
      </w:r>
    </w:p>
    <w:p w14:paraId="192DAA30" w14:textId="6332CB03" w:rsidR="005765FE" w:rsidRPr="005765FE" w:rsidRDefault="005765FE" w:rsidP="005765FE">
      <w:pPr>
        <w:jc w:val="both"/>
        <w:rPr>
          <w:rFonts w:asciiTheme="minorHAnsi" w:hAnsiTheme="minorHAnsi" w:cstheme="minorHAnsi"/>
          <w:sz w:val="22"/>
          <w:szCs w:val="22"/>
        </w:rPr>
      </w:pPr>
      <w:r>
        <w:rPr>
          <w:rFonts w:asciiTheme="minorHAnsi" w:hAnsiTheme="minorHAnsi" w:cstheme="minorHAnsi"/>
          <w:sz w:val="22"/>
          <w:szCs w:val="22"/>
        </w:rPr>
        <w:t>La b</w:t>
      </w:r>
      <w:r w:rsidRPr="005765FE">
        <w:rPr>
          <w:rFonts w:asciiTheme="minorHAnsi" w:hAnsiTheme="minorHAnsi" w:cstheme="minorHAnsi"/>
          <w:sz w:val="22"/>
          <w:szCs w:val="22"/>
        </w:rPr>
        <w:t>alance positive se chiffre à + 6</w:t>
      </w:r>
      <w:r>
        <w:rPr>
          <w:rFonts w:asciiTheme="minorHAnsi" w:hAnsiTheme="minorHAnsi" w:cstheme="minorHAnsi"/>
          <w:sz w:val="22"/>
          <w:szCs w:val="22"/>
        </w:rPr>
        <w:t xml:space="preserve"> personnes.</w:t>
      </w:r>
    </w:p>
    <w:p w14:paraId="397E0F93" w14:textId="090DD60C" w:rsidR="005765FE" w:rsidRPr="005765FE" w:rsidRDefault="005765FE" w:rsidP="005765FE">
      <w:pPr>
        <w:pStyle w:val="Paragraphedeliste"/>
        <w:numPr>
          <w:ilvl w:val="0"/>
          <w:numId w:val="16"/>
        </w:numPr>
        <w:jc w:val="both"/>
        <w:rPr>
          <w:rFonts w:asciiTheme="minorHAnsi" w:hAnsiTheme="minorHAnsi" w:cstheme="minorHAnsi"/>
          <w:b/>
          <w:bCs/>
          <w:sz w:val="22"/>
          <w:szCs w:val="22"/>
        </w:rPr>
      </w:pPr>
      <w:r w:rsidRPr="005765FE">
        <w:rPr>
          <w:rFonts w:asciiTheme="minorHAnsi" w:hAnsiTheme="minorHAnsi" w:cstheme="minorHAnsi"/>
          <w:sz w:val="22"/>
          <w:szCs w:val="22"/>
        </w:rPr>
        <w:t xml:space="preserve"> </w:t>
      </w:r>
      <w:r w:rsidRPr="005765FE">
        <w:rPr>
          <w:rFonts w:asciiTheme="minorHAnsi" w:hAnsiTheme="minorHAnsi" w:cstheme="minorHAnsi"/>
          <w:b/>
          <w:bCs/>
          <w:sz w:val="22"/>
          <w:szCs w:val="22"/>
        </w:rPr>
        <w:t xml:space="preserve">Les dégradations dans la nuit de lundi </w:t>
      </w:r>
      <w:r>
        <w:rPr>
          <w:rFonts w:asciiTheme="minorHAnsi" w:hAnsiTheme="minorHAnsi" w:cstheme="minorHAnsi"/>
          <w:b/>
          <w:bCs/>
          <w:sz w:val="22"/>
          <w:szCs w:val="22"/>
        </w:rPr>
        <w:t xml:space="preserve">8 </w:t>
      </w:r>
      <w:r w:rsidRPr="005765FE">
        <w:rPr>
          <w:rFonts w:asciiTheme="minorHAnsi" w:hAnsiTheme="minorHAnsi" w:cstheme="minorHAnsi"/>
          <w:b/>
          <w:bCs/>
          <w:sz w:val="22"/>
          <w:szCs w:val="22"/>
        </w:rPr>
        <w:t>à mardi</w:t>
      </w:r>
      <w:r>
        <w:rPr>
          <w:rFonts w:asciiTheme="minorHAnsi" w:hAnsiTheme="minorHAnsi" w:cstheme="minorHAnsi"/>
          <w:b/>
          <w:bCs/>
          <w:sz w:val="22"/>
          <w:szCs w:val="22"/>
        </w:rPr>
        <w:t xml:space="preserve"> 9 septembre 2025</w:t>
      </w:r>
    </w:p>
    <w:p w14:paraId="3428409C" w14:textId="50520B6C" w:rsidR="005765FE" w:rsidRPr="005765FE" w:rsidRDefault="005765FE" w:rsidP="005765FE">
      <w:pPr>
        <w:jc w:val="both"/>
        <w:rPr>
          <w:rFonts w:asciiTheme="minorHAnsi" w:hAnsiTheme="minorHAnsi" w:cstheme="minorHAnsi"/>
          <w:sz w:val="22"/>
          <w:szCs w:val="22"/>
        </w:rPr>
      </w:pPr>
      <w:r>
        <w:rPr>
          <w:rFonts w:asciiTheme="minorHAnsi" w:hAnsiTheme="minorHAnsi" w:cstheme="minorHAnsi"/>
          <w:sz w:val="22"/>
          <w:szCs w:val="22"/>
        </w:rPr>
        <w:t>Deux</w:t>
      </w:r>
      <w:r w:rsidRPr="005765FE">
        <w:rPr>
          <w:rFonts w:asciiTheme="minorHAnsi" w:hAnsiTheme="minorHAnsi" w:cstheme="minorHAnsi"/>
          <w:sz w:val="22"/>
          <w:szCs w:val="22"/>
        </w:rPr>
        <w:t xml:space="preserve"> abribus ont f</w:t>
      </w:r>
      <w:r>
        <w:rPr>
          <w:rFonts w:asciiTheme="minorHAnsi" w:hAnsiTheme="minorHAnsi" w:cstheme="minorHAnsi"/>
          <w:sz w:val="22"/>
          <w:szCs w:val="22"/>
        </w:rPr>
        <w:t>ai</w:t>
      </w:r>
      <w:r w:rsidRPr="005765FE">
        <w:rPr>
          <w:rFonts w:asciiTheme="minorHAnsi" w:hAnsiTheme="minorHAnsi" w:cstheme="minorHAnsi"/>
          <w:sz w:val="22"/>
          <w:szCs w:val="22"/>
        </w:rPr>
        <w:t>t l’objet de dégradations volontaires dans la soirée du lundi 8 septembre 2025.</w:t>
      </w:r>
    </w:p>
    <w:p w14:paraId="43E21833" w14:textId="72D93BCF"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 xml:space="preserve">A ma demande, la police municipale a visualisé les caméras de surveillance, puisque l’entreprise DECAUX publicité ne souhaitait pas porter plainte. Une pré-plainte en ligne a été déposée ce matin afin que l’identification du véhicule puisse servir à l’enquête. </w:t>
      </w:r>
    </w:p>
    <w:p w14:paraId="3D2EF9D5" w14:textId="72D9BB40" w:rsidR="005765FE" w:rsidRPr="005765FE" w:rsidRDefault="005765FE" w:rsidP="005765FE">
      <w:pPr>
        <w:pStyle w:val="Paragraphedeliste"/>
        <w:numPr>
          <w:ilvl w:val="0"/>
          <w:numId w:val="16"/>
        </w:numPr>
        <w:jc w:val="both"/>
        <w:rPr>
          <w:rFonts w:asciiTheme="minorHAnsi" w:hAnsiTheme="minorHAnsi" w:cstheme="minorHAnsi"/>
          <w:b/>
          <w:bCs/>
          <w:sz w:val="22"/>
          <w:szCs w:val="22"/>
        </w:rPr>
      </w:pPr>
      <w:r w:rsidRPr="005765FE">
        <w:rPr>
          <w:rFonts w:asciiTheme="minorHAnsi" w:hAnsiTheme="minorHAnsi" w:cstheme="minorHAnsi"/>
          <w:sz w:val="22"/>
          <w:szCs w:val="22"/>
        </w:rPr>
        <w:t xml:space="preserve"> </w:t>
      </w:r>
      <w:r w:rsidRPr="005765FE">
        <w:rPr>
          <w:rFonts w:asciiTheme="minorHAnsi" w:hAnsiTheme="minorHAnsi" w:cstheme="minorHAnsi"/>
          <w:b/>
          <w:bCs/>
          <w:sz w:val="22"/>
          <w:szCs w:val="22"/>
        </w:rPr>
        <w:t>La résidence seniors</w:t>
      </w:r>
    </w:p>
    <w:p w14:paraId="4E333EA3" w14:textId="25F1681C"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L’AMSOM a procédé à des études de sols afin de connaître la faisabilité d’un</w:t>
      </w:r>
      <w:r>
        <w:rPr>
          <w:rFonts w:asciiTheme="minorHAnsi" w:hAnsiTheme="minorHAnsi" w:cstheme="minorHAnsi"/>
          <w:sz w:val="22"/>
          <w:szCs w:val="22"/>
        </w:rPr>
        <w:t>e</w:t>
      </w:r>
      <w:r w:rsidRPr="005765FE">
        <w:rPr>
          <w:rFonts w:asciiTheme="minorHAnsi" w:hAnsiTheme="minorHAnsi" w:cstheme="minorHAnsi"/>
          <w:sz w:val="22"/>
          <w:szCs w:val="22"/>
        </w:rPr>
        <w:t xml:space="preserve"> construction sur la dalle déjà existante de l’ancienne école maternelle.</w:t>
      </w:r>
    </w:p>
    <w:p w14:paraId="1EF6E063" w14:textId="72CFBB24" w:rsidR="005765FE" w:rsidRPr="005765FE" w:rsidRDefault="005765FE" w:rsidP="005765FE">
      <w:pPr>
        <w:jc w:val="both"/>
        <w:rPr>
          <w:rFonts w:asciiTheme="minorHAnsi" w:hAnsiTheme="minorHAnsi" w:cstheme="minorHAnsi"/>
          <w:sz w:val="22"/>
          <w:szCs w:val="22"/>
        </w:rPr>
      </w:pPr>
      <w:r w:rsidRPr="005765FE">
        <w:rPr>
          <w:rFonts w:asciiTheme="minorHAnsi" w:hAnsiTheme="minorHAnsi" w:cstheme="minorHAnsi"/>
          <w:sz w:val="22"/>
          <w:szCs w:val="22"/>
        </w:rPr>
        <w:t xml:space="preserve">À la suite de cette étude, le projet pourra prendre forme </w:t>
      </w:r>
      <w:r>
        <w:rPr>
          <w:rFonts w:asciiTheme="minorHAnsi" w:hAnsiTheme="minorHAnsi" w:cstheme="minorHAnsi"/>
          <w:sz w:val="22"/>
          <w:szCs w:val="22"/>
        </w:rPr>
        <w:t>soit</w:t>
      </w:r>
      <w:r w:rsidRPr="005765FE">
        <w:rPr>
          <w:rFonts w:asciiTheme="minorHAnsi" w:hAnsiTheme="minorHAnsi" w:cstheme="minorHAnsi"/>
          <w:sz w:val="22"/>
          <w:szCs w:val="22"/>
        </w:rPr>
        <w:t xml:space="preserve"> sur l’existant</w:t>
      </w:r>
      <w:r>
        <w:rPr>
          <w:rFonts w:asciiTheme="minorHAnsi" w:hAnsiTheme="minorHAnsi" w:cstheme="minorHAnsi"/>
          <w:sz w:val="22"/>
          <w:szCs w:val="22"/>
        </w:rPr>
        <w:t>,</w:t>
      </w:r>
      <w:r w:rsidRPr="005765FE">
        <w:rPr>
          <w:rFonts w:asciiTheme="minorHAnsi" w:hAnsiTheme="minorHAnsi" w:cstheme="minorHAnsi"/>
          <w:sz w:val="22"/>
          <w:szCs w:val="22"/>
        </w:rPr>
        <w:t xml:space="preserve"> moins cher puisqu</w:t>
      </w:r>
      <w:r>
        <w:rPr>
          <w:rFonts w:asciiTheme="minorHAnsi" w:hAnsiTheme="minorHAnsi" w:cstheme="minorHAnsi"/>
          <w:sz w:val="22"/>
          <w:szCs w:val="22"/>
        </w:rPr>
        <w:t xml:space="preserve">’il sera possible de </w:t>
      </w:r>
      <w:r w:rsidRPr="005765FE">
        <w:rPr>
          <w:rFonts w:asciiTheme="minorHAnsi" w:hAnsiTheme="minorHAnsi" w:cstheme="minorHAnsi"/>
          <w:sz w:val="22"/>
          <w:szCs w:val="22"/>
        </w:rPr>
        <w:t>récupér</w:t>
      </w:r>
      <w:r>
        <w:rPr>
          <w:rFonts w:asciiTheme="minorHAnsi" w:hAnsiTheme="minorHAnsi" w:cstheme="minorHAnsi"/>
          <w:sz w:val="22"/>
          <w:szCs w:val="22"/>
        </w:rPr>
        <w:t>er</w:t>
      </w:r>
      <w:r w:rsidRPr="005765FE">
        <w:rPr>
          <w:rFonts w:asciiTheme="minorHAnsi" w:hAnsiTheme="minorHAnsi" w:cstheme="minorHAnsi"/>
          <w:sz w:val="22"/>
          <w:szCs w:val="22"/>
        </w:rPr>
        <w:t xml:space="preserve"> </w:t>
      </w:r>
      <w:r>
        <w:rPr>
          <w:rFonts w:asciiTheme="minorHAnsi" w:hAnsiTheme="minorHAnsi" w:cstheme="minorHAnsi"/>
          <w:sz w:val="22"/>
          <w:szCs w:val="22"/>
        </w:rPr>
        <w:t>l</w:t>
      </w:r>
      <w:r w:rsidRPr="005765FE">
        <w:rPr>
          <w:rFonts w:asciiTheme="minorHAnsi" w:hAnsiTheme="minorHAnsi" w:cstheme="minorHAnsi"/>
          <w:sz w:val="22"/>
          <w:szCs w:val="22"/>
        </w:rPr>
        <w:t>es conduites d’eau et électriques</w:t>
      </w:r>
      <w:r>
        <w:rPr>
          <w:rFonts w:asciiTheme="minorHAnsi" w:hAnsiTheme="minorHAnsi" w:cstheme="minorHAnsi"/>
          <w:sz w:val="22"/>
          <w:szCs w:val="22"/>
        </w:rPr>
        <w:t>, soit en</w:t>
      </w:r>
      <w:r w:rsidRPr="005765FE">
        <w:rPr>
          <w:rFonts w:asciiTheme="minorHAnsi" w:hAnsiTheme="minorHAnsi" w:cstheme="minorHAnsi"/>
          <w:sz w:val="22"/>
          <w:szCs w:val="22"/>
        </w:rPr>
        <w:t xml:space="preserve"> construction sur pieux de </w:t>
      </w:r>
      <w:r>
        <w:rPr>
          <w:rFonts w:asciiTheme="minorHAnsi" w:hAnsiTheme="minorHAnsi" w:cstheme="minorHAnsi"/>
          <w:sz w:val="22"/>
          <w:szCs w:val="22"/>
        </w:rPr>
        <w:t>deux</w:t>
      </w:r>
      <w:r w:rsidRPr="005765FE">
        <w:rPr>
          <w:rFonts w:asciiTheme="minorHAnsi" w:hAnsiTheme="minorHAnsi" w:cstheme="minorHAnsi"/>
          <w:sz w:val="22"/>
          <w:szCs w:val="22"/>
        </w:rPr>
        <w:t xml:space="preserve"> blocs contenant chacun </w:t>
      </w:r>
      <w:r>
        <w:rPr>
          <w:rFonts w:asciiTheme="minorHAnsi" w:hAnsiTheme="minorHAnsi" w:cstheme="minorHAnsi"/>
          <w:sz w:val="22"/>
          <w:szCs w:val="22"/>
        </w:rPr>
        <w:t>six</w:t>
      </w:r>
      <w:r w:rsidRPr="005765FE">
        <w:rPr>
          <w:rFonts w:asciiTheme="minorHAnsi" w:hAnsiTheme="minorHAnsi" w:cstheme="minorHAnsi"/>
          <w:sz w:val="22"/>
          <w:szCs w:val="22"/>
        </w:rPr>
        <w:t xml:space="preserve"> logements.</w:t>
      </w:r>
    </w:p>
    <w:p w14:paraId="77BE101C" w14:textId="39AFB498" w:rsidR="005765FE" w:rsidRPr="005765FE" w:rsidRDefault="005765FE" w:rsidP="005765FE">
      <w:pPr>
        <w:pStyle w:val="Paragraphedeliste"/>
        <w:numPr>
          <w:ilvl w:val="0"/>
          <w:numId w:val="16"/>
        </w:numPr>
        <w:jc w:val="both"/>
        <w:rPr>
          <w:rFonts w:asciiTheme="minorHAnsi" w:hAnsiTheme="minorHAnsi" w:cstheme="minorHAnsi"/>
          <w:b/>
          <w:bCs/>
          <w:sz w:val="22"/>
          <w:szCs w:val="22"/>
        </w:rPr>
      </w:pPr>
      <w:r w:rsidRPr="005765FE">
        <w:rPr>
          <w:rFonts w:asciiTheme="minorHAnsi" w:hAnsiTheme="minorHAnsi" w:cstheme="minorHAnsi"/>
          <w:b/>
          <w:bCs/>
          <w:sz w:val="22"/>
          <w:szCs w:val="22"/>
        </w:rPr>
        <w:t xml:space="preserve">Le projet AMSOM, rue des </w:t>
      </w:r>
      <w:r w:rsidR="00824503">
        <w:rPr>
          <w:rFonts w:asciiTheme="minorHAnsi" w:hAnsiTheme="minorHAnsi" w:cstheme="minorHAnsi"/>
          <w:b/>
          <w:bCs/>
          <w:sz w:val="22"/>
          <w:szCs w:val="22"/>
        </w:rPr>
        <w:t>V</w:t>
      </w:r>
      <w:r w:rsidRPr="005765FE">
        <w:rPr>
          <w:rFonts w:asciiTheme="minorHAnsi" w:hAnsiTheme="minorHAnsi" w:cstheme="minorHAnsi"/>
          <w:b/>
          <w:bCs/>
          <w:sz w:val="22"/>
          <w:szCs w:val="22"/>
        </w:rPr>
        <w:t xml:space="preserve">iolettes </w:t>
      </w:r>
    </w:p>
    <w:p w14:paraId="4A0BF03D" w14:textId="3EF96B51" w:rsidR="00824503" w:rsidRPr="00824503" w:rsidRDefault="00824503" w:rsidP="00824503">
      <w:pPr>
        <w:jc w:val="both"/>
        <w:rPr>
          <w:rFonts w:asciiTheme="minorHAnsi" w:hAnsiTheme="minorHAnsi" w:cstheme="minorHAnsi"/>
          <w:sz w:val="22"/>
          <w:szCs w:val="22"/>
        </w:rPr>
      </w:pPr>
      <w:r w:rsidRPr="00824503">
        <w:rPr>
          <w:rFonts w:asciiTheme="minorHAnsi" w:hAnsiTheme="minorHAnsi" w:cstheme="minorHAnsi"/>
          <w:sz w:val="22"/>
          <w:szCs w:val="22"/>
        </w:rPr>
        <w:t xml:space="preserve">L’AMSOM rachète à la société AMO Construction le permis de construire délivré pour la rue des </w:t>
      </w:r>
      <w:r>
        <w:rPr>
          <w:rFonts w:asciiTheme="minorHAnsi" w:hAnsiTheme="minorHAnsi" w:cstheme="minorHAnsi"/>
          <w:sz w:val="22"/>
          <w:szCs w:val="22"/>
        </w:rPr>
        <w:t>V</w:t>
      </w:r>
      <w:r w:rsidRPr="00824503">
        <w:rPr>
          <w:rFonts w:asciiTheme="minorHAnsi" w:hAnsiTheme="minorHAnsi" w:cstheme="minorHAnsi"/>
          <w:sz w:val="22"/>
          <w:szCs w:val="22"/>
        </w:rPr>
        <w:t>iolettes</w:t>
      </w:r>
      <w:r>
        <w:rPr>
          <w:rFonts w:asciiTheme="minorHAnsi" w:hAnsiTheme="minorHAnsi" w:cstheme="minorHAnsi"/>
          <w:sz w:val="22"/>
          <w:szCs w:val="22"/>
        </w:rPr>
        <w:t>.</w:t>
      </w:r>
    </w:p>
    <w:p w14:paraId="41679AA8" w14:textId="3465D26B" w:rsidR="005765FE" w:rsidRPr="005765FE" w:rsidRDefault="005765FE" w:rsidP="005765FE">
      <w:pPr>
        <w:jc w:val="both"/>
        <w:rPr>
          <w:rFonts w:asciiTheme="minorHAnsi" w:hAnsiTheme="minorHAnsi" w:cstheme="minorHAnsi"/>
          <w:sz w:val="22"/>
          <w:szCs w:val="22"/>
        </w:rPr>
      </w:pPr>
      <w:r>
        <w:rPr>
          <w:rFonts w:asciiTheme="minorHAnsi" w:hAnsiTheme="minorHAnsi" w:cstheme="minorHAnsi"/>
          <w:sz w:val="22"/>
          <w:szCs w:val="22"/>
        </w:rPr>
        <w:t xml:space="preserve">Je </w:t>
      </w:r>
      <w:r w:rsidRPr="005765FE">
        <w:rPr>
          <w:rFonts w:asciiTheme="minorHAnsi" w:hAnsiTheme="minorHAnsi" w:cstheme="minorHAnsi"/>
          <w:sz w:val="22"/>
          <w:szCs w:val="22"/>
        </w:rPr>
        <w:t>rappel</w:t>
      </w:r>
      <w:r>
        <w:rPr>
          <w:rFonts w:asciiTheme="minorHAnsi" w:hAnsiTheme="minorHAnsi" w:cstheme="minorHAnsi"/>
          <w:sz w:val="22"/>
          <w:szCs w:val="22"/>
        </w:rPr>
        <w:t>le qu’une</w:t>
      </w:r>
      <w:r w:rsidRPr="005765FE">
        <w:rPr>
          <w:rFonts w:asciiTheme="minorHAnsi" w:hAnsiTheme="minorHAnsi" w:cstheme="minorHAnsi"/>
          <w:sz w:val="22"/>
          <w:szCs w:val="22"/>
        </w:rPr>
        <w:t xml:space="preserve"> réunion publique </w:t>
      </w:r>
      <w:r>
        <w:rPr>
          <w:rFonts w:asciiTheme="minorHAnsi" w:hAnsiTheme="minorHAnsi" w:cstheme="minorHAnsi"/>
          <w:sz w:val="22"/>
          <w:szCs w:val="22"/>
        </w:rPr>
        <w:t>se déroulera le</w:t>
      </w:r>
      <w:r w:rsidRPr="005765FE">
        <w:rPr>
          <w:rFonts w:asciiTheme="minorHAnsi" w:hAnsiTheme="minorHAnsi" w:cstheme="minorHAnsi"/>
          <w:sz w:val="22"/>
          <w:szCs w:val="22"/>
        </w:rPr>
        <w:t xml:space="preserve"> jeudi 11</w:t>
      </w:r>
      <w:r>
        <w:rPr>
          <w:rFonts w:asciiTheme="minorHAnsi" w:hAnsiTheme="minorHAnsi" w:cstheme="minorHAnsi"/>
          <w:sz w:val="22"/>
          <w:szCs w:val="22"/>
        </w:rPr>
        <w:t xml:space="preserve"> septembre 2025 à 18 heures</w:t>
      </w:r>
      <w:r w:rsidR="00824503">
        <w:rPr>
          <w:rFonts w:asciiTheme="minorHAnsi" w:hAnsiTheme="minorHAnsi" w:cstheme="minorHAnsi"/>
          <w:sz w:val="22"/>
          <w:szCs w:val="22"/>
        </w:rPr>
        <w:t xml:space="preserve"> à la salle André Chauvin.</w:t>
      </w:r>
    </w:p>
    <w:p w14:paraId="1951FF47" w14:textId="393333B5" w:rsidR="005765FE" w:rsidRPr="00824503" w:rsidRDefault="005765FE" w:rsidP="00824503">
      <w:pPr>
        <w:pStyle w:val="Paragraphedeliste"/>
        <w:numPr>
          <w:ilvl w:val="0"/>
          <w:numId w:val="16"/>
        </w:numPr>
        <w:jc w:val="both"/>
        <w:rPr>
          <w:rFonts w:asciiTheme="minorHAnsi" w:hAnsiTheme="minorHAnsi" w:cstheme="minorHAnsi"/>
          <w:b/>
          <w:bCs/>
          <w:sz w:val="22"/>
          <w:szCs w:val="22"/>
        </w:rPr>
      </w:pPr>
      <w:r w:rsidRPr="00824503">
        <w:rPr>
          <w:rFonts w:asciiTheme="minorHAnsi" w:hAnsiTheme="minorHAnsi" w:cstheme="minorHAnsi"/>
          <w:sz w:val="22"/>
          <w:szCs w:val="22"/>
        </w:rPr>
        <w:t xml:space="preserve"> </w:t>
      </w:r>
      <w:r w:rsidR="00824503" w:rsidRPr="00824503">
        <w:rPr>
          <w:rFonts w:asciiTheme="minorHAnsi" w:hAnsiTheme="minorHAnsi" w:cstheme="minorHAnsi"/>
          <w:b/>
          <w:bCs/>
          <w:sz w:val="22"/>
          <w:szCs w:val="22"/>
        </w:rPr>
        <w:t>L</w:t>
      </w:r>
      <w:r w:rsidRPr="00824503">
        <w:rPr>
          <w:rFonts w:asciiTheme="minorHAnsi" w:hAnsiTheme="minorHAnsi" w:cstheme="minorHAnsi"/>
          <w:b/>
          <w:bCs/>
          <w:sz w:val="22"/>
          <w:szCs w:val="22"/>
        </w:rPr>
        <w:t>es investissements et restes à charge</w:t>
      </w:r>
    </w:p>
    <w:p w14:paraId="169E498A" w14:textId="1AA77306" w:rsidR="005765FE" w:rsidRPr="00824503" w:rsidRDefault="005765FE" w:rsidP="00824503">
      <w:pPr>
        <w:pStyle w:val="Paragraphedeliste"/>
        <w:numPr>
          <w:ilvl w:val="1"/>
          <w:numId w:val="16"/>
        </w:numPr>
        <w:jc w:val="both"/>
        <w:rPr>
          <w:rFonts w:asciiTheme="minorHAnsi" w:hAnsiTheme="minorHAnsi" w:cstheme="minorHAnsi"/>
          <w:sz w:val="22"/>
          <w:szCs w:val="22"/>
        </w:rPr>
      </w:pPr>
      <w:r w:rsidRPr="00824503">
        <w:rPr>
          <w:rFonts w:asciiTheme="minorHAnsi" w:hAnsiTheme="minorHAnsi" w:cstheme="minorHAnsi"/>
          <w:sz w:val="22"/>
          <w:szCs w:val="22"/>
        </w:rPr>
        <w:t>VIDEOPROTECTION</w:t>
      </w:r>
    </w:p>
    <w:tbl>
      <w:tblPr>
        <w:tblStyle w:val="Grilledutableau"/>
        <w:tblW w:w="0" w:type="auto"/>
        <w:tblInd w:w="720" w:type="dxa"/>
        <w:tblLook w:val="04A0" w:firstRow="1" w:lastRow="0" w:firstColumn="1" w:lastColumn="0" w:noHBand="0" w:noVBand="1"/>
      </w:tblPr>
      <w:tblGrid>
        <w:gridCol w:w="3528"/>
        <w:gridCol w:w="1708"/>
        <w:gridCol w:w="2457"/>
      </w:tblGrid>
      <w:tr w:rsidR="005765FE" w:rsidRPr="005765FE" w14:paraId="74AF34E5" w14:textId="77777777">
        <w:tc>
          <w:tcPr>
            <w:tcW w:w="3528" w:type="dxa"/>
            <w:tcBorders>
              <w:top w:val="single" w:sz="4" w:space="0" w:color="auto"/>
              <w:left w:val="single" w:sz="4" w:space="0" w:color="auto"/>
              <w:bottom w:val="single" w:sz="4" w:space="0" w:color="auto"/>
              <w:right w:val="single" w:sz="4" w:space="0" w:color="auto"/>
            </w:tcBorders>
            <w:hideMark/>
          </w:tcPr>
          <w:p w14:paraId="03E191CA"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Montant engagé</w:t>
            </w:r>
          </w:p>
        </w:tc>
        <w:tc>
          <w:tcPr>
            <w:tcW w:w="1708" w:type="dxa"/>
            <w:tcBorders>
              <w:top w:val="single" w:sz="4" w:space="0" w:color="auto"/>
              <w:left w:val="single" w:sz="4" w:space="0" w:color="auto"/>
              <w:bottom w:val="single" w:sz="4" w:space="0" w:color="auto"/>
              <w:right w:val="single" w:sz="4" w:space="0" w:color="auto"/>
            </w:tcBorders>
            <w:hideMark/>
          </w:tcPr>
          <w:p w14:paraId="7FA2B1FE"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233 640.07€</w:t>
            </w:r>
          </w:p>
        </w:tc>
        <w:tc>
          <w:tcPr>
            <w:tcW w:w="2457" w:type="dxa"/>
            <w:tcBorders>
              <w:top w:val="single" w:sz="4" w:space="0" w:color="auto"/>
              <w:left w:val="single" w:sz="4" w:space="0" w:color="auto"/>
              <w:bottom w:val="single" w:sz="4" w:space="0" w:color="auto"/>
              <w:right w:val="single" w:sz="4" w:space="0" w:color="auto"/>
            </w:tcBorders>
          </w:tcPr>
          <w:p w14:paraId="1F9365A5" w14:textId="77777777" w:rsidR="005765FE" w:rsidRPr="005765FE" w:rsidRDefault="005765FE" w:rsidP="005765FE">
            <w:pPr>
              <w:suppressAutoHyphens/>
              <w:jc w:val="both"/>
              <w:rPr>
                <w:rFonts w:asciiTheme="minorHAnsi" w:hAnsiTheme="minorHAnsi" w:cstheme="minorHAnsi"/>
                <w:sz w:val="22"/>
                <w:szCs w:val="22"/>
              </w:rPr>
            </w:pPr>
          </w:p>
        </w:tc>
      </w:tr>
      <w:tr w:rsidR="005765FE" w:rsidRPr="005765FE" w14:paraId="04727300" w14:textId="77777777">
        <w:tc>
          <w:tcPr>
            <w:tcW w:w="3528" w:type="dxa"/>
            <w:tcBorders>
              <w:top w:val="single" w:sz="4" w:space="0" w:color="auto"/>
              <w:left w:val="single" w:sz="4" w:space="0" w:color="auto"/>
              <w:bottom w:val="single" w:sz="4" w:space="0" w:color="auto"/>
              <w:right w:val="single" w:sz="4" w:space="0" w:color="auto"/>
            </w:tcBorders>
            <w:hideMark/>
          </w:tcPr>
          <w:p w14:paraId="008D19C0"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Subvention Conseil Départemental</w:t>
            </w:r>
          </w:p>
        </w:tc>
        <w:tc>
          <w:tcPr>
            <w:tcW w:w="1708" w:type="dxa"/>
            <w:tcBorders>
              <w:top w:val="single" w:sz="4" w:space="0" w:color="auto"/>
              <w:left w:val="single" w:sz="4" w:space="0" w:color="auto"/>
              <w:bottom w:val="single" w:sz="4" w:space="0" w:color="auto"/>
              <w:right w:val="single" w:sz="4" w:space="0" w:color="auto"/>
            </w:tcBorders>
          </w:tcPr>
          <w:p w14:paraId="4021853C" w14:textId="77777777" w:rsidR="005765FE" w:rsidRPr="005765FE" w:rsidRDefault="005765FE" w:rsidP="005765FE">
            <w:pPr>
              <w:suppressAutoHyphens/>
              <w:jc w:val="both"/>
              <w:rPr>
                <w:rFonts w:asciiTheme="minorHAnsi" w:hAnsiTheme="minorHAnsi" w:cstheme="minorHAnsi"/>
                <w:sz w:val="22"/>
                <w:szCs w:val="22"/>
              </w:rPr>
            </w:pPr>
          </w:p>
        </w:tc>
        <w:tc>
          <w:tcPr>
            <w:tcW w:w="2457" w:type="dxa"/>
            <w:tcBorders>
              <w:top w:val="single" w:sz="4" w:space="0" w:color="auto"/>
              <w:left w:val="single" w:sz="4" w:space="0" w:color="auto"/>
              <w:bottom w:val="single" w:sz="4" w:space="0" w:color="auto"/>
              <w:right w:val="single" w:sz="4" w:space="0" w:color="auto"/>
            </w:tcBorders>
            <w:hideMark/>
          </w:tcPr>
          <w:p w14:paraId="61012843"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50 000€</w:t>
            </w:r>
          </w:p>
        </w:tc>
      </w:tr>
      <w:tr w:rsidR="005765FE" w:rsidRPr="005765FE" w14:paraId="1331B0D6" w14:textId="77777777">
        <w:tc>
          <w:tcPr>
            <w:tcW w:w="3528" w:type="dxa"/>
            <w:tcBorders>
              <w:top w:val="single" w:sz="4" w:space="0" w:color="auto"/>
              <w:left w:val="single" w:sz="4" w:space="0" w:color="auto"/>
              <w:bottom w:val="single" w:sz="4" w:space="0" w:color="auto"/>
              <w:right w:val="single" w:sz="4" w:space="0" w:color="auto"/>
            </w:tcBorders>
            <w:hideMark/>
          </w:tcPr>
          <w:p w14:paraId="35B2869D"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Subvention Conseil Régional</w:t>
            </w:r>
          </w:p>
        </w:tc>
        <w:tc>
          <w:tcPr>
            <w:tcW w:w="1708" w:type="dxa"/>
            <w:tcBorders>
              <w:top w:val="single" w:sz="4" w:space="0" w:color="auto"/>
              <w:left w:val="single" w:sz="4" w:space="0" w:color="auto"/>
              <w:bottom w:val="single" w:sz="4" w:space="0" w:color="auto"/>
              <w:right w:val="single" w:sz="4" w:space="0" w:color="auto"/>
            </w:tcBorders>
          </w:tcPr>
          <w:p w14:paraId="1CE3170B" w14:textId="77777777" w:rsidR="005765FE" w:rsidRPr="005765FE" w:rsidRDefault="005765FE" w:rsidP="005765FE">
            <w:pPr>
              <w:suppressAutoHyphens/>
              <w:jc w:val="both"/>
              <w:rPr>
                <w:rFonts w:asciiTheme="minorHAnsi" w:hAnsiTheme="minorHAnsi" w:cstheme="minorHAnsi"/>
                <w:sz w:val="22"/>
                <w:szCs w:val="22"/>
              </w:rPr>
            </w:pPr>
          </w:p>
        </w:tc>
        <w:tc>
          <w:tcPr>
            <w:tcW w:w="2457" w:type="dxa"/>
            <w:tcBorders>
              <w:top w:val="single" w:sz="4" w:space="0" w:color="auto"/>
              <w:left w:val="single" w:sz="4" w:space="0" w:color="auto"/>
              <w:bottom w:val="single" w:sz="4" w:space="0" w:color="auto"/>
              <w:right w:val="single" w:sz="4" w:space="0" w:color="auto"/>
            </w:tcBorders>
            <w:hideMark/>
          </w:tcPr>
          <w:p w14:paraId="4EF7CAF3"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30 000€</w:t>
            </w:r>
          </w:p>
        </w:tc>
      </w:tr>
      <w:tr w:rsidR="005765FE" w:rsidRPr="005765FE" w14:paraId="1C4B4CF5" w14:textId="77777777">
        <w:tc>
          <w:tcPr>
            <w:tcW w:w="3528" w:type="dxa"/>
            <w:tcBorders>
              <w:top w:val="single" w:sz="4" w:space="0" w:color="auto"/>
              <w:left w:val="single" w:sz="4" w:space="0" w:color="auto"/>
              <w:bottom w:val="single" w:sz="4" w:space="0" w:color="auto"/>
              <w:right w:val="single" w:sz="4" w:space="0" w:color="auto"/>
            </w:tcBorders>
            <w:hideMark/>
          </w:tcPr>
          <w:p w14:paraId="7459AC13"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Subvention FIPD</w:t>
            </w:r>
          </w:p>
        </w:tc>
        <w:tc>
          <w:tcPr>
            <w:tcW w:w="1708" w:type="dxa"/>
            <w:tcBorders>
              <w:top w:val="single" w:sz="4" w:space="0" w:color="auto"/>
              <w:left w:val="single" w:sz="4" w:space="0" w:color="auto"/>
              <w:bottom w:val="single" w:sz="4" w:space="0" w:color="auto"/>
              <w:right w:val="single" w:sz="4" w:space="0" w:color="auto"/>
            </w:tcBorders>
          </w:tcPr>
          <w:p w14:paraId="2F2B46CB" w14:textId="77777777" w:rsidR="005765FE" w:rsidRPr="005765FE" w:rsidRDefault="005765FE" w:rsidP="005765FE">
            <w:pPr>
              <w:suppressAutoHyphens/>
              <w:jc w:val="both"/>
              <w:rPr>
                <w:rFonts w:asciiTheme="minorHAnsi" w:hAnsiTheme="minorHAnsi" w:cstheme="minorHAnsi"/>
                <w:sz w:val="22"/>
                <w:szCs w:val="22"/>
              </w:rPr>
            </w:pPr>
          </w:p>
        </w:tc>
        <w:tc>
          <w:tcPr>
            <w:tcW w:w="2457" w:type="dxa"/>
            <w:tcBorders>
              <w:top w:val="single" w:sz="4" w:space="0" w:color="auto"/>
              <w:left w:val="single" w:sz="4" w:space="0" w:color="auto"/>
              <w:bottom w:val="single" w:sz="4" w:space="0" w:color="auto"/>
              <w:right w:val="single" w:sz="4" w:space="0" w:color="auto"/>
            </w:tcBorders>
            <w:hideMark/>
          </w:tcPr>
          <w:p w14:paraId="2A47B72F"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18 370€</w:t>
            </w:r>
          </w:p>
        </w:tc>
      </w:tr>
      <w:tr w:rsidR="005765FE" w:rsidRPr="005765FE" w14:paraId="62BFEA61" w14:textId="77777777">
        <w:tc>
          <w:tcPr>
            <w:tcW w:w="3528" w:type="dxa"/>
            <w:tcBorders>
              <w:top w:val="single" w:sz="4" w:space="0" w:color="auto"/>
              <w:left w:val="single" w:sz="4" w:space="0" w:color="auto"/>
              <w:bottom w:val="single" w:sz="4" w:space="0" w:color="auto"/>
              <w:right w:val="single" w:sz="4" w:space="0" w:color="auto"/>
            </w:tcBorders>
            <w:hideMark/>
          </w:tcPr>
          <w:p w14:paraId="0FD42667"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Reste à charge commune</w:t>
            </w:r>
          </w:p>
        </w:tc>
        <w:tc>
          <w:tcPr>
            <w:tcW w:w="1708" w:type="dxa"/>
            <w:tcBorders>
              <w:top w:val="single" w:sz="4" w:space="0" w:color="auto"/>
              <w:left w:val="single" w:sz="4" w:space="0" w:color="auto"/>
              <w:bottom w:val="single" w:sz="4" w:space="0" w:color="auto"/>
              <w:right w:val="single" w:sz="4" w:space="0" w:color="auto"/>
            </w:tcBorders>
          </w:tcPr>
          <w:p w14:paraId="58D1F743" w14:textId="77777777" w:rsidR="005765FE" w:rsidRPr="005765FE" w:rsidRDefault="005765FE" w:rsidP="005765FE">
            <w:pPr>
              <w:suppressAutoHyphens/>
              <w:jc w:val="both"/>
              <w:rPr>
                <w:rFonts w:asciiTheme="minorHAnsi" w:hAnsiTheme="minorHAnsi" w:cstheme="minorHAnsi"/>
                <w:sz w:val="22"/>
                <w:szCs w:val="22"/>
              </w:rPr>
            </w:pPr>
          </w:p>
        </w:tc>
        <w:tc>
          <w:tcPr>
            <w:tcW w:w="2457" w:type="dxa"/>
            <w:tcBorders>
              <w:top w:val="single" w:sz="4" w:space="0" w:color="auto"/>
              <w:left w:val="single" w:sz="4" w:space="0" w:color="auto"/>
              <w:bottom w:val="single" w:sz="4" w:space="0" w:color="auto"/>
              <w:right w:val="single" w:sz="4" w:space="0" w:color="auto"/>
            </w:tcBorders>
            <w:hideMark/>
          </w:tcPr>
          <w:p w14:paraId="0A07A7E0" w14:textId="77777777" w:rsidR="005765FE" w:rsidRPr="005765FE" w:rsidRDefault="005765FE" w:rsidP="005765FE">
            <w:pPr>
              <w:suppressAutoHyphens/>
              <w:jc w:val="both"/>
              <w:rPr>
                <w:rFonts w:asciiTheme="minorHAnsi" w:hAnsiTheme="minorHAnsi" w:cstheme="minorHAnsi"/>
                <w:b/>
                <w:bCs/>
                <w:sz w:val="22"/>
                <w:szCs w:val="22"/>
              </w:rPr>
            </w:pPr>
            <w:r w:rsidRPr="005765FE">
              <w:rPr>
                <w:rFonts w:asciiTheme="minorHAnsi" w:hAnsiTheme="minorHAnsi" w:cstheme="minorHAnsi"/>
                <w:b/>
                <w:bCs/>
                <w:sz w:val="22"/>
                <w:szCs w:val="22"/>
              </w:rPr>
              <w:t xml:space="preserve">135 270€ </w:t>
            </w:r>
          </w:p>
        </w:tc>
      </w:tr>
    </w:tbl>
    <w:p w14:paraId="21F599BB" w14:textId="77777777" w:rsidR="00F66660" w:rsidRDefault="00F66660" w:rsidP="00F66660">
      <w:pPr>
        <w:jc w:val="both"/>
        <w:rPr>
          <w:rFonts w:asciiTheme="minorHAnsi" w:hAnsiTheme="minorHAnsi" w:cstheme="minorHAnsi"/>
          <w:sz w:val="22"/>
          <w:szCs w:val="22"/>
        </w:rPr>
      </w:pPr>
    </w:p>
    <w:p w14:paraId="5F2D2607" w14:textId="77777777" w:rsidR="00F66660" w:rsidRDefault="00F66660" w:rsidP="00F66660">
      <w:pPr>
        <w:jc w:val="both"/>
        <w:rPr>
          <w:rFonts w:asciiTheme="minorHAnsi" w:hAnsiTheme="minorHAnsi" w:cstheme="minorHAnsi"/>
          <w:sz w:val="22"/>
          <w:szCs w:val="22"/>
        </w:rPr>
      </w:pPr>
    </w:p>
    <w:p w14:paraId="685CCA51" w14:textId="77777777" w:rsidR="00F66660" w:rsidRPr="00F66660" w:rsidRDefault="00F66660" w:rsidP="00F66660">
      <w:pPr>
        <w:jc w:val="both"/>
        <w:rPr>
          <w:rFonts w:asciiTheme="minorHAnsi" w:hAnsiTheme="minorHAnsi" w:cstheme="minorHAnsi"/>
          <w:sz w:val="22"/>
          <w:szCs w:val="22"/>
        </w:rPr>
      </w:pPr>
    </w:p>
    <w:p w14:paraId="562D9F05" w14:textId="1F2678D1" w:rsidR="005765FE" w:rsidRPr="00824503" w:rsidRDefault="005765FE" w:rsidP="00824503">
      <w:pPr>
        <w:pStyle w:val="Paragraphedeliste"/>
        <w:numPr>
          <w:ilvl w:val="1"/>
          <w:numId w:val="16"/>
        </w:numPr>
        <w:jc w:val="both"/>
        <w:rPr>
          <w:rFonts w:asciiTheme="minorHAnsi" w:hAnsiTheme="minorHAnsi" w:cstheme="minorHAnsi"/>
          <w:sz w:val="22"/>
          <w:szCs w:val="22"/>
        </w:rPr>
      </w:pPr>
      <w:r w:rsidRPr="00824503">
        <w:rPr>
          <w:rFonts w:asciiTheme="minorHAnsi" w:hAnsiTheme="minorHAnsi" w:cstheme="minorHAnsi"/>
          <w:sz w:val="22"/>
          <w:szCs w:val="22"/>
        </w:rPr>
        <w:lastRenderedPageBreak/>
        <w:t>CITYSTADE ET TERRAINS DE PETANQUE</w:t>
      </w:r>
    </w:p>
    <w:tbl>
      <w:tblPr>
        <w:tblStyle w:val="Grilledutableau"/>
        <w:tblW w:w="7780" w:type="dxa"/>
        <w:tblInd w:w="720" w:type="dxa"/>
        <w:tblLook w:val="04A0" w:firstRow="1" w:lastRow="0" w:firstColumn="1" w:lastColumn="0" w:noHBand="0" w:noVBand="1"/>
      </w:tblPr>
      <w:tblGrid>
        <w:gridCol w:w="3383"/>
        <w:gridCol w:w="1704"/>
        <w:gridCol w:w="2693"/>
      </w:tblGrid>
      <w:tr w:rsidR="005765FE" w:rsidRPr="005765FE" w14:paraId="1E3DB0DA" w14:textId="77777777">
        <w:tc>
          <w:tcPr>
            <w:tcW w:w="3383" w:type="dxa"/>
            <w:tcBorders>
              <w:top w:val="single" w:sz="4" w:space="0" w:color="auto"/>
              <w:left w:val="single" w:sz="4" w:space="0" w:color="auto"/>
              <w:bottom w:val="single" w:sz="4" w:space="0" w:color="auto"/>
              <w:right w:val="single" w:sz="4" w:space="0" w:color="auto"/>
            </w:tcBorders>
            <w:hideMark/>
          </w:tcPr>
          <w:p w14:paraId="6CEA6BBC"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Montant engagé</w:t>
            </w:r>
          </w:p>
        </w:tc>
        <w:tc>
          <w:tcPr>
            <w:tcW w:w="1704" w:type="dxa"/>
            <w:tcBorders>
              <w:top w:val="single" w:sz="4" w:space="0" w:color="auto"/>
              <w:left w:val="single" w:sz="4" w:space="0" w:color="auto"/>
              <w:bottom w:val="single" w:sz="4" w:space="0" w:color="auto"/>
              <w:right w:val="single" w:sz="4" w:space="0" w:color="auto"/>
            </w:tcBorders>
            <w:hideMark/>
          </w:tcPr>
          <w:p w14:paraId="783405A7"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129 632 €</w:t>
            </w:r>
          </w:p>
        </w:tc>
        <w:tc>
          <w:tcPr>
            <w:tcW w:w="2693" w:type="dxa"/>
            <w:tcBorders>
              <w:top w:val="single" w:sz="4" w:space="0" w:color="auto"/>
              <w:left w:val="single" w:sz="4" w:space="0" w:color="auto"/>
              <w:bottom w:val="single" w:sz="4" w:space="0" w:color="auto"/>
              <w:right w:val="single" w:sz="4" w:space="0" w:color="auto"/>
            </w:tcBorders>
          </w:tcPr>
          <w:p w14:paraId="7EC9C955" w14:textId="77777777" w:rsidR="005765FE" w:rsidRPr="005765FE" w:rsidRDefault="005765FE" w:rsidP="005765FE">
            <w:pPr>
              <w:suppressAutoHyphens/>
              <w:jc w:val="both"/>
              <w:rPr>
                <w:rFonts w:asciiTheme="minorHAnsi" w:hAnsiTheme="minorHAnsi" w:cstheme="minorHAnsi"/>
                <w:sz w:val="22"/>
                <w:szCs w:val="22"/>
              </w:rPr>
            </w:pPr>
          </w:p>
        </w:tc>
      </w:tr>
      <w:tr w:rsidR="005765FE" w:rsidRPr="005765FE" w14:paraId="7DC1062C" w14:textId="77777777">
        <w:tc>
          <w:tcPr>
            <w:tcW w:w="3383" w:type="dxa"/>
            <w:tcBorders>
              <w:top w:val="single" w:sz="4" w:space="0" w:color="auto"/>
              <w:left w:val="single" w:sz="4" w:space="0" w:color="auto"/>
              <w:bottom w:val="single" w:sz="4" w:space="0" w:color="auto"/>
              <w:right w:val="single" w:sz="4" w:space="0" w:color="auto"/>
            </w:tcBorders>
            <w:hideMark/>
          </w:tcPr>
          <w:p w14:paraId="3FB64F1F"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Subvention Conseil Départemental</w:t>
            </w:r>
          </w:p>
        </w:tc>
        <w:tc>
          <w:tcPr>
            <w:tcW w:w="1704" w:type="dxa"/>
            <w:tcBorders>
              <w:top w:val="single" w:sz="4" w:space="0" w:color="auto"/>
              <w:left w:val="single" w:sz="4" w:space="0" w:color="auto"/>
              <w:bottom w:val="single" w:sz="4" w:space="0" w:color="auto"/>
              <w:right w:val="single" w:sz="4" w:space="0" w:color="auto"/>
            </w:tcBorders>
          </w:tcPr>
          <w:p w14:paraId="50062D61" w14:textId="77777777" w:rsidR="005765FE" w:rsidRPr="005765FE" w:rsidRDefault="005765FE" w:rsidP="005765FE">
            <w:pPr>
              <w:suppressAutoHyphens/>
              <w:jc w:val="both"/>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1807C944"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4 968€</w:t>
            </w:r>
          </w:p>
        </w:tc>
      </w:tr>
      <w:tr w:rsidR="005765FE" w:rsidRPr="005765FE" w14:paraId="68D30CD0" w14:textId="77777777">
        <w:tc>
          <w:tcPr>
            <w:tcW w:w="3383" w:type="dxa"/>
            <w:tcBorders>
              <w:top w:val="single" w:sz="4" w:space="0" w:color="auto"/>
              <w:left w:val="single" w:sz="4" w:space="0" w:color="auto"/>
              <w:bottom w:val="single" w:sz="4" w:space="0" w:color="auto"/>
              <w:right w:val="single" w:sz="4" w:space="0" w:color="auto"/>
            </w:tcBorders>
            <w:hideMark/>
          </w:tcPr>
          <w:p w14:paraId="7116C955"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Subvention Conseil Régional</w:t>
            </w:r>
          </w:p>
        </w:tc>
        <w:tc>
          <w:tcPr>
            <w:tcW w:w="1704" w:type="dxa"/>
            <w:tcBorders>
              <w:top w:val="single" w:sz="4" w:space="0" w:color="auto"/>
              <w:left w:val="single" w:sz="4" w:space="0" w:color="auto"/>
              <w:bottom w:val="single" w:sz="4" w:space="0" w:color="auto"/>
              <w:right w:val="single" w:sz="4" w:space="0" w:color="auto"/>
            </w:tcBorders>
          </w:tcPr>
          <w:p w14:paraId="1236ABC1" w14:textId="77777777" w:rsidR="005765FE" w:rsidRPr="005765FE" w:rsidRDefault="005765FE" w:rsidP="005765FE">
            <w:pPr>
              <w:suppressAutoHyphens/>
              <w:jc w:val="both"/>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5667D7EA"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39 746€</w:t>
            </w:r>
          </w:p>
        </w:tc>
      </w:tr>
      <w:tr w:rsidR="005765FE" w:rsidRPr="005765FE" w14:paraId="0404A12E" w14:textId="77777777">
        <w:tc>
          <w:tcPr>
            <w:tcW w:w="3383" w:type="dxa"/>
            <w:tcBorders>
              <w:top w:val="single" w:sz="4" w:space="0" w:color="auto"/>
              <w:left w:val="single" w:sz="4" w:space="0" w:color="auto"/>
              <w:bottom w:val="single" w:sz="4" w:space="0" w:color="auto"/>
              <w:right w:val="single" w:sz="4" w:space="0" w:color="auto"/>
            </w:tcBorders>
            <w:hideMark/>
          </w:tcPr>
          <w:p w14:paraId="039F7B7B"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Subvention DETR - ETAT</w:t>
            </w:r>
          </w:p>
        </w:tc>
        <w:tc>
          <w:tcPr>
            <w:tcW w:w="1704" w:type="dxa"/>
            <w:tcBorders>
              <w:top w:val="single" w:sz="4" w:space="0" w:color="auto"/>
              <w:left w:val="single" w:sz="4" w:space="0" w:color="auto"/>
              <w:bottom w:val="single" w:sz="4" w:space="0" w:color="auto"/>
              <w:right w:val="single" w:sz="4" w:space="0" w:color="auto"/>
            </w:tcBorders>
          </w:tcPr>
          <w:p w14:paraId="1850D116" w14:textId="77777777" w:rsidR="005765FE" w:rsidRPr="005765FE" w:rsidRDefault="005765FE" w:rsidP="005765FE">
            <w:pPr>
              <w:suppressAutoHyphens/>
              <w:jc w:val="both"/>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6F7203B1"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34 778€</w:t>
            </w:r>
          </w:p>
        </w:tc>
      </w:tr>
      <w:tr w:rsidR="005765FE" w:rsidRPr="005765FE" w14:paraId="10E10519" w14:textId="77777777">
        <w:tc>
          <w:tcPr>
            <w:tcW w:w="3383" w:type="dxa"/>
            <w:tcBorders>
              <w:top w:val="single" w:sz="4" w:space="0" w:color="auto"/>
              <w:left w:val="single" w:sz="4" w:space="0" w:color="auto"/>
              <w:bottom w:val="single" w:sz="4" w:space="0" w:color="auto"/>
              <w:right w:val="single" w:sz="4" w:space="0" w:color="auto"/>
            </w:tcBorders>
            <w:hideMark/>
          </w:tcPr>
          <w:p w14:paraId="40A80933" w14:textId="77777777"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Reste à charge commune</w:t>
            </w:r>
          </w:p>
        </w:tc>
        <w:tc>
          <w:tcPr>
            <w:tcW w:w="1704" w:type="dxa"/>
            <w:tcBorders>
              <w:top w:val="single" w:sz="4" w:space="0" w:color="auto"/>
              <w:left w:val="single" w:sz="4" w:space="0" w:color="auto"/>
              <w:bottom w:val="single" w:sz="4" w:space="0" w:color="auto"/>
              <w:right w:val="single" w:sz="4" w:space="0" w:color="auto"/>
            </w:tcBorders>
          </w:tcPr>
          <w:p w14:paraId="0975B8CE" w14:textId="77777777" w:rsidR="005765FE" w:rsidRPr="005765FE" w:rsidRDefault="005765FE" w:rsidP="005765FE">
            <w:pPr>
              <w:suppressAutoHyphens/>
              <w:jc w:val="both"/>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043F710F" w14:textId="691C674F" w:rsidR="005765FE" w:rsidRPr="005765FE" w:rsidRDefault="005765FE" w:rsidP="005765FE">
            <w:pPr>
              <w:suppressAutoHyphens/>
              <w:jc w:val="both"/>
              <w:rPr>
                <w:rFonts w:asciiTheme="minorHAnsi" w:hAnsiTheme="minorHAnsi" w:cstheme="minorHAnsi"/>
                <w:sz w:val="22"/>
                <w:szCs w:val="22"/>
              </w:rPr>
            </w:pPr>
            <w:r w:rsidRPr="005765FE">
              <w:rPr>
                <w:rFonts w:asciiTheme="minorHAnsi" w:hAnsiTheme="minorHAnsi" w:cstheme="minorHAnsi"/>
                <w:sz w:val="22"/>
                <w:szCs w:val="22"/>
              </w:rPr>
              <w:t>50 140€</w:t>
            </w:r>
          </w:p>
        </w:tc>
      </w:tr>
    </w:tbl>
    <w:p w14:paraId="238D4FD9" w14:textId="77777777" w:rsidR="005765FE" w:rsidRPr="005765FE" w:rsidRDefault="005765FE" w:rsidP="005765FE">
      <w:pPr>
        <w:jc w:val="both"/>
        <w:rPr>
          <w:rFonts w:asciiTheme="minorHAnsi" w:hAnsiTheme="minorHAnsi" w:cstheme="minorHAnsi"/>
          <w:sz w:val="22"/>
          <w:szCs w:val="22"/>
        </w:rPr>
      </w:pPr>
    </w:p>
    <w:p w14:paraId="33C60AF2" w14:textId="3CEB243C" w:rsidR="00605D93" w:rsidRDefault="00824503" w:rsidP="00824503">
      <w:pPr>
        <w:pStyle w:val="Paragraphedeliste"/>
        <w:numPr>
          <w:ilvl w:val="1"/>
          <w:numId w:val="16"/>
        </w:numPr>
        <w:jc w:val="both"/>
        <w:rPr>
          <w:rFonts w:asciiTheme="minorHAnsi" w:hAnsiTheme="minorHAnsi" w:cstheme="minorHAnsi"/>
          <w:sz w:val="22"/>
          <w:szCs w:val="22"/>
        </w:rPr>
      </w:pPr>
      <w:r>
        <w:rPr>
          <w:rFonts w:asciiTheme="minorHAnsi" w:hAnsiTheme="minorHAnsi" w:cstheme="minorHAnsi"/>
          <w:sz w:val="22"/>
          <w:szCs w:val="22"/>
        </w:rPr>
        <w:t>AUTRES SUBVENTIONS</w:t>
      </w:r>
    </w:p>
    <w:p w14:paraId="77EA1823" w14:textId="4C088184" w:rsidR="00824503" w:rsidRDefault="00824503" w:rsidP="00824503">
      <w:pPr>
        <w:jc w:val="both"/>
        <w:rPr>
          <w:rFonts w:asciiTheme="minorHAnsi" w:hAnsiTheme="minorHAnsi" w:cstheme="minorHAnsi"/>
          <w:sz w:val="22"/>
          <w:szCs w:val="22"/>
        </w:rPr>
      </w:pPr>
      <w:r>
        <w:rPr>
          <w:rFonts w:asciiTheme="minorHAnsi" w:hAnsiTheme="minorHAnsi" w:cstheme="minorHAnsi"/>
          <w:sz w:val="22"/>
          <w:szCs w:val="22"/>
        </w:rPr>
        <w:t>La subvention pour compléter le parc de vidéoprotection a été refusée par la DETR.</w:t>
      </w:r>
    </w:p>
    <w:p w14:paraId="7193B371" w14:textId="705F018B" w:rsidR="00824503" w:rsidRDefault="00824503" w:rsidP="00824503">
      <w:pPr>
        <w:jc w:val="both"/>
        <w:rPr>
          <w:rFonts w:asciiTheme="minorHAnsi" w:hAnsiTheme="minorHAnsi" w:cstheme="minorHAnsi"/>
          <w:sz w:val="22"/>
          <w:szCs w:val="22"/>
        </w:rPr>
      </w:pPr>
      <w:r>
        <w:rPr>
          <w:rFonts w:asciiTheme="minorHAnsi" w:hAnsiTheme="minorHAnsi" w:cstheme="minorHAnsi"/>
          <w:sz w:val="22"/>
          <w:szCs w:val="22"/>
        </w:rPr>
        <w:t>Le Conseil départemental donne les subventions suivantes :</w:t>
      </w:r>
    </w:p>
    <w:p w14:paraId="1838DD78" w14:textId="55751774" w:rsidR="00824503" w:rsidRDefault="00824503" w:rsidP="00824503">
      <w:pPr>
        <w:pStyle w:val="Paragraphedeliste"/>
        <w:numPr>
          <w:ilvl w:val="0"/>
          <w:numId w:val="16"/>
        </w:numPr>
        <w:jc w:val="both"/>
        <w:rPr>
          <w:rFonts w:asciiTheme="minorHAnsi" w:hAnsiTheme="minorHAnsi" w:cstheme="minorHAnsi"/>
          <w:sz w:val="22"/>
          <w:szCs w:val="22"/>
        </w:rPr>
      </w:pPr>
      <w:r>
        <w:rPr>
          <w:rFonts w:asciiTheme="minorHAnsi" w:hAnsiTheme="minorHAnsi" w:cstheme="minorHAnsi"/>
          <w:sz w:val="22"/>
          <w:szCs w:val="22"/>
        </w:rPr>
        <w:t>934€ pour l’achat de livres de bibliothèque,</w:t>
      </w:r>
    </w:p>
    <w:p w14:paraId="29C23FDA" w14:textId="106EFE4A" w:rsidR="00824503" w:rsidRDefault="00824503" w:rsidP="00824503">
      <w:pPr>
        <w:pStyle w:val="Paragraphedeliste"/>
        <w:numPr>
          <w:ilvl w:val="0"/>
          <w:numId w:val="16"/>
        </w:numPr>
        <w:jc w:val="both"/>
        <w:rPr>
          <w:rFonts w:asciiTheme="minorHAnsi" w:hAnsiTheme="minorHAnsi" w:cstheme="minorHAnsi"/>
          <w:sz w:val="22"/>
          <w:szCs w:val="22"/>
        </w:rPr>
      </w:pPr>
      <w:r>
        <w:rPr>
          <w:rFonts w:asciiTheme="minorHAnsi" w:hAnsiTheme="minorHAnsi" w:cstheme="minorHAnsi"/>
          <w:sz w:val="22"/>
          <w:szCs w:val="22"/>
        </w:rPr>
        <w:t>500€ pour le cinéma en plein air,</w:t>
      </w:r>
    </w:p>
    <w:p w14:paraId="5421B0B6" w14:textId="55A69421" w:rsidR="00824503" w:rsidRPr="00824503" w:rsidRDefault="00824503" w:rsidP="00824503">
      <w:pPr>
        <w:pStyle w:val="Paragraphedeliste"/>
        <w:numPr>
          <w:ilvl w:val="0"/>
          <w:numId w:val="16"/>
        </w:numPr>
        <w:jc w:val="both"/>
        <w:rPr>
          <w:rFonts w:asciiTheme="minorHAnsi" w:hAnsiTheme="minorHAnsi" w:cstheme="minorHAnsi"/>
          <w:sz w:val="22"/>
          <w:szCs w:val="22"/>
        </w:rPr>
      </w:pPr>
      <w:r>
        <w:rPr>
          <w:rFonts w:asciiTheme="minorHAnsi" w:hAnsiTheme="minorHAnsi" w:cstheme="minorHAnsi"/>
          <w:sz w:val="22"/>
          <w:szCs w:val="22"/>
        </w:rPr>
        <w:t>1719€ pour le « Plan Arbres ».</w:t>
      </w:r>
    </w:p>
    <w:p w14:paraId="26BA4384" w14:textId="37761050" w:rsidR="00605D93" w:rsidRPr="00911EDE" w:rsidRDefault="00911EDE" w:rsidP="00605D93">
      <w:pPr>
        <w:jc w:val="both"/>
        <w:rPr>
          <w:rFonts w:asciiTheme="minorHAnsi" w:hAnsiTheme="minorHAnsi" w:cstheme="minorHAnsi"/>
          <w:b/>
          <w:bCs/>
          <w:sz w:val="22"/>
          <w:szCs w:val="22"/>
        </w:rPr>
      </w:pPr>
      <w:r w:rsidRPr="00911EDE">
        <w:rPr>
          <w:rFonts w:asciiTheme="minorHAnsi" w:hAnsiTheme="minorHAnsi" w:cstheme="minorHAnsi"/>
          <w:b/>
          <w:bCs/>
          <w:sz w:val="22"/>
          <w:szCs w:val="22"/>
        </w:rPr>
        <w:t xml:space="preserve">IV. </w:t>
      </w:r>
      <w:r w:rsidR="00605D93" w:rsidRPr="00911EDE">
        <w:rPr>
          <w:rFonts w:asciiTheme="minorHAnsi" w:hAnsiTheme="minorHAnsi" w:cstheme="minorHAnsi"/>
          <w:b/>
          <w:bCs/>
          <w:sz w:val="22"/>
          <w:szCs w:val="22"/>
          <w:u w:val="single"/>
        </w:rPr>
        <w:t>Décision modificative n°2</w:t>
      </w:r>
    </w:p>
    <w:p w14:paraId="69CC3748" w14:textId="10DA1A3F" w:rsidR="00C45252" w:rsidRDefault="00C45252" w:rsidP="00397344">
      <w:pPr>
        <w:jc w:val="both"/>
        <w:rPr>
          <w:rFonts w:asciiTheme="minorHAnsi" w:hAnsiTheme="minorHAnsi" w:cstheme="minorHAnsi"/>
          <w:sz w:val="22"/>
          <w:szCs w:val="22"/>
        </w:rPr>
      </w:pPr>
      <w:r w:rsidRPr="00397344">
        <w:rPr>
          <w:rFonts w:asciiTheme="minorHAnsi" w:hAnsiTheme="minorHAnsi" w:cstheme="minorHAnsi"/>
          <w:sz w:val="22"/>
          <w:szCs w:val="22"/>
        </w:rPr>
        <w:t>Madame le Maire</w:t>
      </w:r>
      <w:r>
        <w:rPr>
          <w:rFonts w:asciiTheme="minorHAnsi" w:hAnsiTheme="minorHAnsi" w:cstheme="minorHAnsi"/>
          <w:sz w:val="22"/>
          <w:szCs w:val="22"/>
        </w:rPr>
        <w:t xml:space="preserve"> rappelle que les dépenses et les recettes doivent être votées à l’équilibre</w:t>
      </w:r>
      <w:r w:rsidR="0053609C">
        <w:rPr>
          <w:rFonts w:asciiTheme="minorHAnsi" w:hAnsiTheme="minorHAnsi" w:cstheme="minorHAnsi"/>
          <w:sz w:val="22"/>
          <w:szCs w:val="22"/>
        </w:rPr>
        <w:t xml:space="preserve"> et que les montants notés dans les dépenses ne sont pas forcément dépensées.</w:t>
      </w:r>
    </w:p>
    <w:p w14:paraId="3C21BBDA" w14:textId="184A5F27" w:rsidR="00A15073" w:rsidRDefault="00A15073" w:rsidP="00397344">
      <w:pPr>
        <w:jc w:val="both"/>
        <w:rPr>
          <w:rFonts w:asciiTheme="minorHAnsi" w:hAnsiTheme="minorHAnsi" w:cstheme="minorHAnsi"/>
          <w:sz w:val="22"/>
          <w:szCs w:val="22"/>
        </w:rPr>
      </w:pPr>
      <w:r w:rsidRPr="00397344">
        <w:rPr>
          <w:rFonts w:asciiTheme="minorHAnsi" w:hAnsiTheme="minorHAnsi" w:cstheme="minorHAnsi"/>
          <w:sz w:val="22"/>
          <w:szCs w:val="22"/>
        </w:rPr>
        <w:t>Madame le Maire</w:t>
      </w:r>
      <w:r w:rsidR="00E33103">
        <w:rPr>
          <w:rFonts w:asciiTheme="minorHAnsi" w:hAnsiTheme="minorHAnsi" w:cstheme="minorHAnsi"/>
          <w:sz w:val="22"/>
          <w:szCs w:val="22"/>
        </w:rPr>
        <w:t xml:space="preserve"> fait la lecture des</w:t>
      </w:r>
      <w:r w:rsidR="00007819">
        <w:rPr>
          <w:rFonts w:asciiTheme="minorHAnsi" w:hAnsiTheme="minorHAnsi" w:cstheme="minorHAnsi"/>
          <w:sz w:val="22"/>
          <w:szCs w:val="22"/>
        </w:rPr>
        <w:t xml:space="preserve"> </w:t>
      </w:r>
      <w:r w:rsidR="000971D3">
        <w:rPr>
          <w:rFonts w:asciiTheme="minorHAnsi" w:hAnsiTheme="minorHAnsi" w:cstheme="minorHAnsi"/>
          <w:sz w:val="22"/>
          <w:szCs w:val="22"/>
        </w:rPr>
        <w:t>différentes modifications à apporter e</w:t>
      </w:r>
      <w:r w:rsidR="00B81DB1">
        <w:rPr>
          <w:rFonts w:asciiTheme="minorHAnsi" w:hAnsiTheme="minorHAnsi" w:cstheme="minorHAnsi"/>
          <w:sz w:val="22"/>
          <w:szCs w:val="22"/>
        </w:rPr>
        <w:t xml:space="preserve">t apporte des précisions sur les </w:t>
      </w:r>
      <w:r w:rsidR="00ED1378">
        <w:rPr>
          <w:rFonts w:asciiTheme="minorHAnsi" w:hAnsiTheme="minorHAnsi" w:cstheme="minorHAnsi"/>
          <w:sz w:val="22"/>
          <w:szCs w:val="22"/>
        </w:rPr>
        <w:t>titres suivants :</w:t>
      </w:r>
    </w:p>
    <w:p w14:paraId="110DD372" w14:textId="7B104D50" w:rsidR="00ED1378" w:rsidRDefault="00ED1378" w:rsidP="00ED1378">
      <w:pPr>
        <w:pStyle w:val="Paragraphedeliste"/>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Au chapitre </w:t>
      </w:r>
      <w:r w:rsidR="002D01CB">
        <w:rPr>
          <w:rFonts w:asciiTheme="minorHAnsi" w:hAnsiTheme="minorHAnsi" w:cstheme="minorHAnsi"/>
          <w:sz w:val="22"/>
          <w:szCs w:val="22"/>
        </w:rPr>
        <w:t xml:space="preserve">des dépenses de fonctionnement : </w:t>
      </w:r>
    </w:p>
    <w:p w14:paraId="41DD5D37" w14:textId="38046F09" w:rsidR="002D01CB" w:rsidRDefault="002D01CB" w:rsidP="002D01CB">
      <w:pPr>
        <w:pStyle w:val="Paragraphedeliste"/>
        <w:numPr>
          <w:ilvl w:val="1"/>
          <w:numId w:val="10"/>
        </w:numPr>
        <w:jc w:val="both"/>
        <w:rPr>
          <w:rFonts w:asciiTheme="minorHAnsi" w:hAnsiTheme="minorHAnsi" w:cstheme="minorHAnsi"/>
          <w:sz w:val="22"/>
          <w:szCs w:val="22"/>
        </w:rPr>
      </w:pPr>
      <w:r>
        <w:rPr>
          <w:rFonts w:asciiTheme="minorHAnsi" w:hAnsiTheme="minorHAnsi" w:cstheme="minorHAnsi"/>
          <w:sz w:val="22"/>
          <w:szCs w:val="22"/>
        </w:rPr>
        <w:t xml:space="preserve">60612 : </w:t>
      </w:r>
      <w:r w:rsidR="004F219D">
        <w:rPr>
          <w:rFonts w:asciiTheme="minorHAnsi" w:hAnsiTheme="minorHAnsi" w:cstheme="minorHAnsi"/>
          <w:sz w:val="22"/>
          <w:szCs w:val="22"/>
        </w:rPr>
        <w:t>les factures d’énergie des écoles sont comprises dans ce montant</w:t>
      </w:r>
      <w:r w:rsidR="00594057">
        <w:rPr>
          <w:rFonts w:asciiTheme="minorHAnsi" w:hAnsiTheme="minorHAnsi" w:cstheme="minorHAnsi"/>
          <w:sz w:val="22"/>
          <w:szCs w:val="22"/>
        </w:rPr>
        <w:t xml:space="preserve">. Les factures de chaque site sont regroupées </w:t>
      </w:r>
      <w:r w:rsidR="00A00629">
        <w:rPr>
          <w:rFonts w:asciiTheme="minorHAnsi" w:hAnsiTheme="minorHAnsi" w:cstheme="minorHAnsi"/>
          <w:sz w:val="22"/>
          <w:szCs w:val="22"/>
        </w:rPr>
        <w:t>dans un même compte.</w:t>
      </w:r>
    </w:p>
    <w:p w14:paraId="1CCC76C3" w14:textId="6743FDB2" w:rsidR="00A00629" w:rsidRDefault="00A00629" w:rsidP="00A00629">
      <w:pPr>
        <w:pStyle w:val="Paragraphedeliste"/>
        <w:numPr>
          <w:ilvl w:val="0"/>
          <w:numId w:val="10"/>
        </w:numPr>
        <w:jc w:val="both"/>
        <w:rPr>
          <w:rFonts w:asciiTheme="minorHAnsi" w:hAnsiTheme="minorHAnsi" w:cstheme="minorHAnsi"/>
          <w:sz w:val="22"/>
          <w:szCs w:val="22"/>
        </w:rPr>
      </w:pPr>
      <w:r>
        <w:rPr>
          <w:rFonts w:asciiTheme="minorHAnsi" w:hAnsiTheme="minorHAnsi" w:cstheme="minorHAnsi"/>
          <w:sz w:val="22"/>
          <w:szCs w:val="22"/>
        </w:rPr>
        <w:t>Au chapitre des recettes de fonctionnement</w:t>
      </w:r>
      <w:r w:rsidR="0065590E">
        <w:rPr>
          <w:rFonts w:asciiTheme="minorHAnsi" w:hAnsiTheme="minorHAnsi" w:cstheme="minorHAnsi"/>
          <w:sz w:val="22"/>
          <w:szCs w:val="22"/>
        </w:rPr>
        <w:t> :</w:t>
      </w:r>
    </w:p>
    <w:p w14:paraId="5FC3F6F2" w14:textId="656C2F4C" w:rsidR="0065590E" w:rsidRDefault="0065590E" w:rsidP="0065590E">
      <w:pPr>
        <w:pStyle w:val="Paragraphedeliste"/>
        <w:numPr>
          <w:ilvl w:val="1"/>
          <w:numId w:val="10"/>
        </w:numPr>
        <w:jc w:val="both"/>
        <w:rPr>
          <w:rFonts w:asciiTheme="minorHAnsi" w:hAnsiTheme="minorHAnsi" w:cstheme="minorHAnsi"/>
          <w:sz w:val="22"/>
          <w:szCs w:val="22"/>
        </w:rPr>
      </w:pPr>
      <w:r>
        <w:rPr>
          <w:rFonts w:asciiTheme="minorHAnsi" w:hAnsiTheme="minorHAnsi" w:cstheme="minorHAnsi"/>
          <w:sz w:val="22"/>
          <w:szCs w:val="22"/>
        </w:rPr>
        <w:t xml:space="preserve">73212 : </w:t>
      </w:r>
      <w:r w:rsidR="00525DF6">
        <w:rPr>
          <w:rFonts w:asciiTheme="minorHAnsi" w:hAnsiTheme="minorHAnsi" w:cstheme="minorHAnsi"/>
          <w:sz w:val="22"/>
          <w:szCs w:val="22"/>
        </w:rPr>
        <w:t>Cette ligne n’était pas sur le bon compte.</w:t>
      </w:r>
    </w:p>
    <w:p w14:paraId="1FA6660B" w14:textId="3FCE1527" w:rsidR="00525DF6" w:rsidRDefault="00525DF6" w:rsidP="00525DF6">
      <w:pPr>
        <w:jc w:val="both"/>
        <w:rPr>
          <w:rFonts w:asciiTheme="minorHAnsi" w:hAnsiTheme="minorHAnsi" w:cstheme="minorHAnsi"/>
          <w:sz w:val="22"/>
          <w:szCs w:val="22"/>
        </w:rPr>
      </w:pPr>
      <w:r w:rsidRPr="00397344">
        <w:rPr>
          <w:rFonts w:asciiTheme="minorHAnsi" w:hAnsiTheme="minorHAnsi" w:cstheme="minorHAnsi"/>
          <w:sz w:val="22"/>
          <w:szCs w:val="22"/>
        </w:rPr>
        <w:t>Madame le Maire</w:t>
      </w:r>
      <w:r>
        <w:rPr>
          <w:rFonts w:asciiTheme="minorHAnsi" w:hAnsiTheme="minorHAnsi" w:cstheme="minorHAnsi"/>
          <w:sz w:val="22"/>
          <w:szCs w:val="22"/>
        </w:rPr>
        <w:t xml:space="preserve"> précise que </w:t>
      </w:r>
      <w:r w:rsidR="00F121FD">
        <w:rPr>
          <w:rFonts w:asciiTheme="minorHAnsi" w:hAnsiTheme="minorHAnsi" w:cstheme="minorHAnsi"/>
          <w:sz w:val="22"/>
          <w:szCs w:val="22"/>
        </w:rPr>
        <w:t>certaines recettes sont plus basses que l</w:t>
      </w:r>
      <w:r w:rsidR="002755BD">
        <w:rPr>
          <w:rFonts w:asciiTheme="minorHAnsi" w:hAnsiTheme="minorHAnsi" w:cstheme="minorHAnsi"/>
          <w:sz w:val="22"/>
          <w:szCs w:val="22"/>
        </w:rPr>
        <w:t xml:space="preserve">a réalité. </w:t>
      </w:r>
    </w:p>
    <w:p w14:paraId="24BB8726" w14:textId="33CB6A46" w:rsidR="00BE7BD6" w:rsidRDefault="00BE7BD6" w:rsidP="00525DF6">
      <w:pPr>
        <w:jc w:val="both"/>
        <w:rPr>
          <w:rFonts w:asciiTheme="minorHAnsi" w:hAnsiTheme="minorHAnsi" w:cstheme="minorHAnsi"/>
          <w:sz w:val="22"/>
          <w:szCs w:val="22"/>
        </w:rPr>
      </w:pPr>
      <w:r w:rsidRPr="00397344">
        <w:rPr>
          <w:rFonts w:asciiTheme="minorHAnsi" w:hAnsiTheme="minorHAnsi" w:cstheme="minorHAnsi"/>
          <w:sz w:val="22"/>
          <w:szCs w:val="22"/>
        </w:rPr>
        <w:t>Madame le Maire</w:t>
      </w:r>
      <w:r>
        <w:rPr>
          <w:rFonts w:asciiTheme="minorHAnsi" w:hAnsiTheme="minorHAnsi" w:cstheme="minorHAnsi"/>
          <w:sz w:val="22"/>
          <w:szCs w:val="22"/>
        </w:rPr>
        <w:t xml:space="preserve"> souligne que les dépenses et les </w:t>
      </w:r>
      <w:r w:rsidR="00FA2417">
        <w:rPr>
          <w:rFonts w:asciiTheme="minorHAnsi" w:hAnsiTheme="minorHAnsi" w:cstheme="minorHAnsi"/>
          <w:sz w:val="22"/>
          <w:szCs w:val="22"/>
        </w:rPr>
        <w:t>recettes de</w:t>
      </w:r>
      <w:r w:rsidR="00F2340F">
        <w:rPr>
          <w:rFonts w:asciiTheme="minorHAnsi" w:hAnsiTheme="minorHAnsi" w:cstheme="minorHAnsi"/>
          <w:sz w:val="22"/>
          <w:szCs w:val="22"/>
        </w:rPr>
        <w:t xml:space="preserve"> fonctionnement et d’investissement sont équilibrées.</w:t>
      </w:r>
    </w:p>
    <w:p w14:paraId="0BE5D3B8" w14:textId="77777777" w:rsidR="00F2340F" w:rsidRPr="00525DF6" w:rsidRDefault="00F2340F" w:rsidP="00525DF6">
      <w:pPr>
        <w:jc w:val="both"/>
        <w:rPr>
          <w:rFonts w:asciiTheme="minorHAnsi" w:hAnsiTheme="minorHAnsi" w:cstheme="minorHAnsi"/>
          <w:sz w:val="22"/>
          <w:szCs w:val="22"/>
        </w:rPr>
      </w:pPr>
    </w:p>
    <w:p w14:paraId="4364858F" w14:textId="4B5A7F23" w:rsidR="00397344" w:rsidRPr="00397344" w:rsidRDefault="00397344" w:rsidP="00397344">
      <w:pPr>
        <w:jc w:val="both"/>
        <w:rPr>
          <w:rFonts w:asciiTheme="minorHAnsi" w:hAnsiTheme="minorHAnsi" w:cstheme="minorHAnsi"/>
          <w:sz w:val="22"/>
          <w:szCs w:val="22"/>
        </w:rPr>
      </w:pPr>
      <w:r w:rsidRPr="00397344">
        <w:rPr>
          <w:rFonts w:asciiTheme="minorHAnsi" w:hAnsiTheme="minorHAnsi" w:cstheme="minorHAnsi"/>
          <w:sz w:val="22"/>
          <w:szCs w:val="22"/>
        </w:rPr>
        <w:t>Madame le Maire propose d’apporter une modification au budget primitif 2025 qui s’équilibre comme suit :</w:t>
      </w:r>
    </w:p>
    <w:p w14:paraId="02649B57" w14:textId="77777777" w:rsidR="00397344" w:rsidRPr="00397344" w:rsidRDefault="00397344" w:rsidP="00397344">
      <w:pPr>
        <w:jc w:val="both"/>
        <w:rPr>
          <w:rFonts w:asciiTheme="minorHAnsi" w:hAnsiTheme="minorHAnsi" w:cstheme="minorHAnsi"/>
          <w:b/>
          <w:sz w:val="22"/>
          <w:szCs w:val="22"/>
        </w:rPr>
      </w:pPr>
      <w:r w:rsidRPr="00397344">
        <w:rPr>
          <w:rFonts w:asciiTheme="minorHAnsi" w:hAnsiTheme="minorHAnsi" w:cstheme="minorHAnsi"/>
          <w:b/>
          <w:sz w:val="22"/>
          <w:szCs w:val="22"/>
        </w:rPr>
        <w:t>Section de Fonctionnement :</w:t>
      </w:r>
    </w:p>
    <w:p w14:paraId="68A80AA8" w14:textId="77777777" w:rsidR="00397344" w:rsidRPr="00397344" w:rsidRDefault="00397344" w:rsidP="00397344">
      <w:pPr>
        <w:jc w:val="both"/>
        <w:rPr>
          <w:rFonts w:asciiTheme="minorHAnsi" w:hAnsiTheme="minorHAnsi" w:cstheme="minorHAnsi"/>
          <w:sz w:val="22"/>
          <w:szCs w:val="22"/>
        </w:rPr>
      </w:pPr>
      <w:r w:rsidRPr="00397344">
        <w:rPr>
          <w:rFonts w:asciiTheme="minorHAnsi" w:hAnsiTheme="minorHAnsi" w:cstheme="minorHAnsi"/>
          <w:sz w:val="22"/>
          <w:szCs w:val="22"/>
        </w:rPr>
        <w:t>Dépenses et Recettes : 59 277.51 €</w:t>
      </w:r>
    </w:p>
    <w:p w14:paraId="11ADB5C3" w14:textId="77777777" w:rsidR="00397344" w:rsidRPr="00397344" w:rsidRDefault="00397344" w:rsidP="00397344">
      <w:pPr>
        <w:jc w:val="both"/>
        <w:rPr>
          <w:rFonts w:asciiTheme="minorHAnsi" w:hAnsiTheme="minorHAnsi" w:cstheme="minorHAnsi"/>
          <w:b/>
          <w:sz w:val="22"/>
          <w:szCs w:val="22"/>
        </w:rPr>
      </w:pPr>
      <w:r w:rsidRPr="00397344">
        <w:rPr>
          <w:rFonts w:asciiTheme="minorHAnsi" w:hAnsiTheme="minorHAnsi" w:cstheme="minorHAnsi"/>
          <w:b/>
          <w:sz w:val="22"/>
          <w:szCs w:val="22"/>
        </w:rPr>
        <w:t>Section d’investissement :</w:t>
      </w:r>
    </w:p>
    <w:p w14:paraId="5022C571" w14:textId="77777777" w:rsidR="00397344" w:rsidRPr="00397344" w:rsidRDefault="00397344" w:rsidP="00397344">
      <w:pPr>
        <w:jc w:val="both"/>
        <w:rPr>
          <w:rFonts w:asciiTheme="minorHAnsi" w:hAnsiTheme="minorHAnsi" w:cstheme="minorHAnsi"/>
          <w:sz w:val="22"/>
          <w:szCs w:val="22"/>
        </w:rPr>
      </w:pPr>
      <w:r w:rsidRPr="00397344">
        <w:rPr>
          <w:rFonts w:asciiTheme="minorHAnsi" w:hAnsiTheme="minorHAnsi" w:cstheme="minorHAnsi"/>
          <w:sz w:val="22"/>
          <w:szCs w:val="22"/>
        </w:rPr>
        <w:t>Dépenses et Recettes :  405 567.40€</w:t>
      </w:r>
    </w:p>
    <w:p w14:paraId="60FD6474" w14:textId="248271FD" w:rsidR="00397344" w:rsidRDefault="00397344" w:rsidP="00397344">
      <w:pPr>
        <w:jc w:val="both"/>
        <w:rPr>
          <w:rFonts w:ascii="Calibri" w:hAnsi="Calibri" w:cstheme="minorHAnsi"/>
          <w:bCs/>
          <w:sz w:val="22"/>
          <w:szCs w:val="22"/>
        </w:rPr>
      </w:pPr>
      <w:r w:rsidRPr="00397344">
        <w:rPr>
          <w:rFonts w:asciiTheme="minorHAnsi" w:hAnsiTheme="minorHAnsi" w:cstheme="minorHAnsi"/>
          <w:sz w:val="22"/>
          <w:szCs w:val="22"/>
        </w:rPr>
        <w:t xml:space="preserve">Le conseil municipal, après en avoir délibéré, accepte </w:t>
      </w:r>
      <w:r w:rsidR="0019752E">
        <w:rPr>
          <w:rFonts w:asciiTheme="minorHAnsi" w:hAnsiTheme="minorHAnsi" w:cstheme="minorHAnsi"/>
          <w:sz w:val="22"/>
          <w:szCs w:val="22"/>
        </w:rPr>
        <w:t>la décision modificative n°2</w:t>
      </w:r>
      <w:r w:rsidR="00FA2417">
        <w:rPr>
          <w:rFonts w:asciiTheme="minorHAnsi" w:hAnsiTheme="minorHAnsi" w:cstheme="minorHAnsi"/>
          <w:sz w:val="22"/>
          <w:szCs w:val="22"/>
        </w:rPr>
        <w:t xml:space="preserve"> </w:t>
      </w:r>
      <w:r w:rsidR="0019752E" w:rsidRPr="00397344">
        <w:rPr>
          <w:rFonts w:asciiTheme="minorHAnsi" w:hAnsiTheme="minorHAnsi" w:cstheme="minorHAnsi"/>
          <w:sz w:val="22"/>
          <w:szCs w:val="22"/>
        </w:rPr>
        <w:t xml:space="preserve">à </w:t>
      </w:r>
      <w:r w:rsidR="0019752E">
        <w:rPr>
          <w:rFonts w:asciiTheme="minorHAnsi" w:hAnsiTheme="minorHAnsi" w:cstheme="minorHAnsi"/>
          <w:sz w:val="22"/>
          <w:szCs w:val="22"/>
        </w:rPr>
        <w:t xml:space="preserve">la majorité, </w:t>
      </w:r>
      <w:r w:rsidR="002B23E0">
        <w:rPr>
          <w:rFonts w:asciiTheme="minorHAnsi" w:hAnsiTheme="minorHAnsi" w:cstheme="minorHAnsi"/>
          <w:sz w:val="22"/>
          <w:szCs w:val="22"/>
        </w:rPr>
        <w:t xml:space="preserve">20 votes « pour » et 3 abstentions </w:t>
      </w:r>
      <w:r w:rsidR="002B23E0">
        <w:rPr>
          <w:rFonts w:ascii="Calibri" w:hAnsi="Calibri" w:cstheme="minorHAnsi"/>
          <w:bCs/>
          <w:sz w:val="22"/>
          <w:szCs w:val="22"/>
        </w:rPr>
        <w:t xml:space="preserve">(MM, </w:t>
      </w:r>
      <w:r w:rsidR="007254C3">
        <w:rPr>
          <w:rFonts w:ascii="Calibri" w:hAnsi="Calibri" w:cstheme="minorHAnsi"/>
          <w:bCs/>
          <w:sz w:val="22"/>
          <w:szCs w:val="22"/>
        </w:rPr>
        <w:t>Duchêne, Lombard, Aviez</w:t>
      </w:r>
      <w:r w:rsidR="002B23E0">
        <w:rPr>
          <w:rFonts w:ascii="Calibri" w:hAnsi="Calibri" w:cstheme="minorHAnsi"/>
          <w:bCs/>
          <w:sz w:val="22"/>
          <w:szCs w:val="22"/>
        </w:rPr>
        <w:t>).</w:t>
      </w:r>
    </w:p>
    <w:p w14:paraId="793DDF71" w14:textId="77777777" w:rsidR="00F66660" w:rsidRPr="00397344" w:rsidRDefault="00F66660" w:rsidP="00397344">
      <w:pPr>
        <w:jc w:val="both"/>
        <w:rPr>
          <w:rFonts w:asciiTheme="minorHAnsi" w:hAnsiTheme="minorHAnsi" w:cstheme="minorHAnsi"/>
          <w:sz w:val="22"/>
          <w:szCs w:val="22"/>
        </w:rPr>
      </w:pPr>
    </w:p>
    <w:p w14:paraId="52BCE516" w14:textId="624C9F7D" w:rsidR="00605D93" w:rsidRPr="000F3E56" w:rsidRDefault="000F3E56" w:rsidP="00605D93">
      <w:pPr>
        <w:jc w:val="both"/>
        <w:rPr>
          <w:rFonts w:asciiTheme="minorHAnsi" w:hAnsiTheme="minorHAnsi" w:cstheme="minorHAnsi"/>
          <w:b/>
          <w:bCs/>
          <w:sz w:val="22"/>
          <w:szCs w:val="22"/>
        </w:rPr>
      </w:pPr>
      <w:r w:rsidRPr="000F3E56">
        <w:rPr>
          <w:rFonts w:asciiTheme="minorHAnsi" w:hAnsiTheme="minorHAnsi" w:cstheme="minorHAnsi"/>
          <w:b/>
          <w:bCs/>
          <w:sz w:val="22"/>
          <w:szCs w:val="22"/>
        </w:rPr>
        <w:t xml:space="preserve">V. </w:t>
      </w:r>
      <w:r w:rsidR="00605D93" w:rsidRPr="000F3E56">
        <w:rPr>
          <w:rFonts w:asciiTheme="minorHAnsi" w:hAnsiTheme="minorHAnsi" w:cstheme="minorHAnsi"/>
          <w:b/>
          <w:bCs/>
          <w:sz w:val="22"/>
          <w:szCs w:val="22"/>
          <w:u w:val="single"/>
        </w:rPr>
        <w:t>Admission en non-valeur des créances irrécouvrables</w:t>
      </w:r>
    </w:p>
    <w:p w14:paraId="674D68D2" w14:textId="11C3D1C4" w:rsidR="00500C0F" w:rsidRPr="00500C0F" w:rsidRDefault="00500C0F" w:rsidP="00500C0F">
      <w:pPr>
        <w:jc w:val="both"/>
        <w:rPr>
          <w:rFonts w:asciiTheme="minorHAnsi" w:hAnsiTheme="minorHAnsi" w:cstheme="minorHAnsi"/>
          <w:sz w:val="22"/>
          <w:szCs w:val="22"/>
        </w:rPr>
      </w:pPr>
      <w:r w:rsidRPr="00500C0F">
        <w:rPr>
          <w:rFonts w:asciiTheme="minorHAnsi" w:hAnsiTheme="minorHAnsi" w:cstheme="minorHAnsi"/>
          <w:sz w:val="22"/>
          <w:szCs w:val="22"/>
        </w:rPr>
        <w:t>Madame le Maire informe l’assemblée délibérante que le Monsieur le Trésorier Principal d’Amiens a transmis un état de produits communaux à présenter au Conseil Municipal, pour décision d’admission en non-valeur dans le budget de la Commune.</w:t>
      </w:r>
      <w:r w:rsidR="00A95E86">
        <w:rPr>
          <w:rFonts w:asciiTheme="minorHAnsi" w:hAnsiTheme="minorHAnsi" w:cstheme="minorHAnsi"/>
          <w:sz w:val="22"/>
          <w:szCs w:val="22"/>
        </w:rPr>
        <w:t xml:space="preserve"> </w:t>
      </w:r>
    </w:p>
    <w:p w14:paraId="1FBB2957" w14:textId="77777777" w:rsidR="00500C0F" w:rsidRPr="00500C0F" w:rsidRDefault="00500C0F" w:rsidP="00500C0F">
      <w:pPr>
        <w:jc w:val="both"/>
        <w:rPr>
          <w:rFonts w:asciiTheme="minorHAnsi" w:hAnsiTheme="minorHAnsi" w:cstheme="minorHAnsi"/>
          <w:sz w:val="22"/>
          <w:szCs w:val="22"/>
        </w:rPr>
      </w:pPr>
      <w:r w:rsidRPr="00500C0F">
        <w:rPr>
          <w:rFonts w:asciiTheme="minorHAnsi" w:hAnsiTheme="minorHAnsi" w:cstheme="minorHAnsi"/>
          <w:sz w:val="22"/>
          <w:szCs w:val="22"/>
        </w:rPr>
        <w:t>Il rappelle qu’en vertu des dispositions législatives qui organisent la séparation des ordonnateurs et des comptables, il appartient au Trésorier, et à lui seul, de procéder, sous le contrôle de l’état, aux diligence nécessaires pour le recouvrement des créances.</w:t>
      </w:r>
    </w:p>
    <w:p w14:paraId="6A2DBB68" w14:textId="77777777" w:rsidR="00500C0F" w:rsidRPr="00500C0F" w:rsidRDefault="00500C0F" w:rsidP="00500C0F">
      <w:pPr>
        <w:jc w:val="both"/>
        <w:rPr>
          <w:rFonts w:asciiTheme="minorHAnsi" w:hAnsiTheme="minorHAnsi" w:cstheme="minorHAnsi"/>
          <w:sz w:val="22"/>
          <w:szCs w:val="22"/>
        </w:rPr>
      </w:pPr>
      <w:r w:rsidRPr="00500C0F">
        <w:rPr>
          <w:rFonts w:asciiTheme="minorHAnsi" w:hAnsiTheme="minorHAnsi" w:cstheme="minorHAnsi"/>
          <w:sz w:val="22"/>
          <w:szCs w:val="22"/>
        </w:rPr>
        <w:t>Madame le Maire explique qu’il s’agit de créances communales pour lesquelles le trésorier n’a pu aboutir dans les procédures de recouvrement qui s’offraient à lui.</w:t>
      </w:r>
    </w:p>
    <w:p w14:paraId="777B6596" w14:textId="77777777" w:rsidR="00500C0F" w:rsidRPr="00500C0F" w:rsidRDefault="00500C0F" w:rsidP="00500C0F">
      <w:pPr>
        <w:jc w:val="both"/>
        <w:rPr>
          <w:rFonts w:asciiTheme="minorHAnsi" w:hAnsiTheme="minorHAnsi" w:cstheme="minorHAnsi"/>
          <w:sz w:val="22"/>
          <w:szCs w:val="22"/>
        </w:rPr>
      </w:pPr>
      <w:r w:rsidRPr="00500C0F">
        <w:rPr>
          <w:rFonts w:asciiTheme="minorHAnsi" w:hAnsiTheme="minorHAnsi" w:cstheme="minorHAnsi"/>
          <w:sz w:val="22"/>
          <w:szCs w:val="22"/>
        </w:rPr>
        <w:t>Il indique que le montant total des titres à admettre en non-valeur s’élève à 528.99 €.</w:t>
      </w:r>
    </w:p>
    <w:p w14:paraId="53F51F68" w14:textId="541D5671" w:rsidR="00500C0F" w:rsidRDefault="00500C0F" w:rsidP="00500C0F">
      <w:pPr>
        <w:jc w:val="both"/>
        <w:rPr>
          <w:rFonts w:asciiTheme="minorHAnsi" w:hAnsiTheme="minorHAnsi" w:cstheme="minorHAnsi"/>
          <w:sz w:val="22"/>
          <w:szCs w:val="22"/>
        </w:rPr>
      </w:pPr>
      <w:r w:rsidRPr="00500C0F">
        <w:rPr>
          <w:rFonts w:asciiTheme="minorHAnsi" w:hAnsiTheme="minorHAnsi" w:cstheme="minorHAnsi"/>
          <w:sz w:val="22"/>
          <w:szCs w:val="22"/>
        </w:rPr>
        <w:t>Le tableau ci-dessous détaille les créances communales en cause :</w:t>
      </w:r>
    </w:p>
    <w:p w14:paraId="498CE824" w14:textId="77777777" w:rsidR="00F66660" w:rsidRPr="00500C0F" w:rsidRDefault="00F66660" w:rsidP="00500C0F">
      <w:pPr>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3020"/>
        <w:gridCol w:w="3021"/>
        <w:gridCol w:w="3021"/>
      </w:tblGrid>
      <w:tr w:rsidR="00500C0F" w:rsidRPr="00500C0F" w14:paraId="17546B44" w14:textId="77777777">
        <w:tc>
          <w:tcPr>
            <w:tcW w:w="3020" w:type="dxa"/>
            <w:tcBorders>
              <w:top w:val="single" w:sz="4" w:space="0" w:color="auto"/>
              <w:left w:val="single" w:sz="4" w:space="0" w:color="auto"/>
              <w:bottom w:val="single" w:sz="4" w:space="0" w:color="auto"/>
              <w:right w:val="single" w:sz="4" w:space="0" w:color="auto"/>
            </w:tcBorders>
          </w:tcPr>
          <w:p w14:paraId="7DC2B29E" w14:textId="77777777" w:rsidR="00500C0F" w:rsidRPr="00500C0F" w:rsidRDefault="00500C0F" w:rsidP="00500C0F">
            <w:pPr>
              <w:suppressAutoHyphens/>
              <w:jc w:val="both"/>
              <w:rPr>
                <w:rFonts w:asciiTheme="minorHAnsi" w:hAnsiTheme="minorHAnsi" w:cstheme="minorHAnsi"/>
                <w:sz w:val="22"/>
                <w:szCs w:val="22"/>
              </w:rPr>
            </w:pPr>
          </w:p>
          <w:p w14:paraId="314B4F6F"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2021 – T-35-1</w:t>
            </w:r>
          </w:p>
          <w:p w14:paraId="31332EDD" w14:textId="77777777" w:rsidR="00500C0F" w:rsidRPr="00500C0F" w:rsidRDefault="00500C0F" w:rsidP="00500C0F">
            <w:pPr>
              <w:suppressAutoHyphens/>
              <w:jc w:val="both"/>
              <w:rPr>
                <w:rFonts w:asciiTheme="minorHAnsi" w:hAnsiTheme="minorHAnsi" w:cstheme="minorHAnsi"/>
                <w:sz w:val="22"/>
                <w:szCs w:val="22"/>
              </w:rPr>
            </w:pPr>
          </w:p>
        </w:tc>
        <w:tc>
          <w:tcPr>
            <w:tcW w:w="3021" w:type="dxa"/>
            <w:tcBorders>
              <w:top w:val="single" w:sz="4" w:space="0" w:color="auto"/>
              <w:left w:val="single" w:sz="4" w:space="0" w:color="auto"/>
              <w:bottom w:val="single" w:sz="4" w:space="0" w:color="auto"/>
              <w:right w:val="single" w:sz="4" w:space="0" w:color="auto"/>
            </w:tcBorders>
          </w:tcPr>
          <w:p w14:paraId="1399B073" w14:textId="77777777" w:rsidR="00500C0F" w:rsidRPr="00500C0F" w:rsidRDefault="00500C0F" w:rsidP="00500C0F">
            <w:pPr>
              <w:suppressAutoHyphens/>
              <w:jc w:val="both"/>
              <w:rPr>
                <w:rFonts w:asciiTheme="minorHAnsi" w:hAnsiTheme="minorHAnsi" w:cstheme="minorHAnsi"/>
                <w:sz w:val="22"/>
                <w:szCs w:val="22"/>
              </w:rPr>
            </w:pPr>
          </w:p>
          <w:p w14:paraId="0A12EF4B"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Garderie</w:t>
            </w:r>
          </w:p>
        </w:tc>
        <w:tc>
          <w:tcPr>
            <w:tcW w:w="3021" w:type="dxa"/>
            <w:tcBorders>
              <w:top w:val="single" w:sz="4" w:space="0" w:color="auto"/>
              <w:left w:val="single" w:sz="4" w:space="0" w:color="auto"/>
              <w:bottom w:val="single" w:sz="4" w:space="0" w:color="auto"/>
              <w:right w:val="single" w:sz="4" w:space="0" w:color="auto"/>
            </w:tcBorders>
          </w:tcPr>
          <w:p w14:paraId="1372B69D" w14:textId="77777777" w:rsidR="00500C0F" w:rsidRPr="00500C0F" w:rsidRDefault="00500C0F" w:rsidP="00500C0F">
            <w:pPr>
              <w:suppressAutoHyphens/>
              <w:jc w:val="both"/>
              <w:rPr>
                <w:rFonts w:asciiTheme="minorHAnsi" w:hAnsiTheme="minorHAnsi" w:cstheme="minorHAnsi"/>
                <w:sz w:val="22"/>
                <w:szCs w:val="22"/>
              </w:rPr>
            </w:pPr>
          </w:p>
          <w:p w14:paraId="32D45883"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20.30</w:t>
            </w:r>
          </w:p>
        </w:tc>
      </w:tr>
      <w:tr w:rsidR="00500C0F" w:rsidRPr="00500C0F" w14:paraId="6F3C54A3" w14:textId="77777777">
        <w:tc>
          <w:tcPr>
            <w:tcW w:w="3020" w:type="dxa"/>
            <w:tcBorders>
              <w:top w:val="single" w:sz="4" w:space="0" w:color="auto"/>
              <w:left w:val="single" w:sz="4" w:space="0" w:color="auto"/>
              <w:bottom w:val="single" w:sz="4" w:space="0" w:color="auto"/>
              <w:right w:val="single" w:sz="4" w:space="0" w:color="auto"/>
            </w:tcBorders>
          </w:tcPr>
          <w:p w14:paraId="1CA3C2BB" w14:textId="77777777" w:rsidR="00500C0F" w:rsidRPr="00500C0F" w:rsidRDefault="00500C0F" w:rsidP="00500C0F">
            <w:pPr>
              <w:suppressAutoHyphens/>
              <w:jc w:val="both"/>
              <w:rPr>
                <w:rFonts w:asciiTheme="minorHAnsi" w:hAnsiTheme="minorHAnsi" w:cstheme="minorHAnsi"/>
                <w:sz w:val="22"/>
                <w:szCs w:val="22"/>
              </w:rPr>
            </w:pPr>
          </w:p>
          <w:p w14:paraId="51724E28"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2023-T-65-1</w:t>
            </w:r>
          </w:p>
          <w:p w14:paraId="292D46A6" w14:textId="77777777" w:rsidR="00500C0F" w:rsidRPr="00500C0F" w:rsidRDefault="00500C0F" w:rsidP="00500C0F">
            <w:pPr>
              <w:suppressAutoHyphens/>
              <w:jc w:val="both"/>
              <w:rPr>
                <w:rFonts w:asciiTheme="minorHAnsi" w:hAnsiTheme="minorHAnsi" w:cstheme="minorHAnsi"/>
                <w:sz w:val="22"/>
                <w:szCs w:val="22"/>
              </w:rPr>
            </w:pPr>
          </w:p>
        </w:tc>
        <w:tc>
          <w:tcPr>
            <w:tcW w:w="3021" w:type="dxa"/>
            <w:tcBorders>
              <w:top w:val="single" w:sz="4" w:space="0" w:color="auto"/>
              <w:left w:val="single" w:sz="4" w:space="0" w:color="auto"/>
              <w:bottom w:val="single" w:sz="4" w:space="0" w:color="auto"/>
              <w:right w:val="single" w:sz="4" w:space="0" w:color="auto"/>
            </w:tcBorders>
          </w:tcPr>
          <w:p w14:paraId="48FC1A48" w14:textId="77777777" w:rsidR="00500C0F" w:rsidRPr="00500C0F" w:rsidRDefault="00500C0F" w:rsidP="00500C0F">
            <w:pPr>
              <w:suppressAutoHyphens/>
              <w:jc w:val="both"/>
              <w:rPr>
                <w:rFonts w:asciiTheme="minorHAnsi" w:hAnsiTheme="minorHAnsi" w:cstheme="minorHAnsi"/>
                <w:sz w:val="22"/>
                <w:szCs w:val="22"/>
              </w:rPr>
            </w:pPr>
          </w:p>
          <w:p w14:paraId="0A891D0B"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Cantine</w:t>
            </w:r>
          </w:p>
        </w:tc>
        <w:tc>
          <w:tcPr>
            <w:tcW w:w="3021" w:type="dxa"/>
            <w:tcBorders>
              <w:top w:val="single" w:sz="4" w:space="0" w:color="auto"/>
              <w:left w:val="single" w:sz="4" w:space="0" w:color="auto"/>
              <w:bottom w:val="single" w:sz="4" w:space="0" w:color="auto"/>
              <w:right w:val="single" w:sz="4" w:space="0" w:color="auto"/>
            </w:tcBorders>
          </w:tcPr>
          <w:p w14:paraId="492BDD27" w14:textId="77777777" w:rsidR="00500C0F" w:rsidRPr="00500C0F" w:rsidRDefault="00500C0F" w:rsidP="00500C0F">
            <w:pPr>
              <w:suppressAutoHyphens/>
              <w:jc w:val="both"/>
              <w:rPr>
                <w:rFonts w:asciiTheme="minorHAnsi" w:hAnsiTheme="minorHAnsi" w:cstheme="minorHAnsi"/>
                <w:sz w:val="22"/>
                <w:szCs w:val="22"/>
              </w:rPr>
            </w:pPr>
          </w:p>
          <w:p w14:paraId="32CFF6D0"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18.60</w:t>
            </w:r>
          </w:p>
        </w:tc>
      </w:tr>
      <w:tr w:rsidR="00500C0F" w:rsidRPr="00500C0F" w14:paraId="62B15D17" w14:textId="77777777">
        <w:tc>
          <w:tcPr>
            <w:tcW w:w="3020" w:type="dxa"/>
            <w:tcBorders>
              <w:top w:val="single" w:sz="4" w:space="0" w:color="auto"/>
              <w:left w:val="single" w:sz="4" w:space="0" w:color="auto"/>
              <w:bottom w:val="single" w:sz="4" w:space="0" w:color="auto"/>
              <w:right w:val="single" w:sz="4" w:space="0" w:color="auto"/>
            </w:tcBorders>
          </w:tcPr>
          <w:p w14:paraId="7887F190" w14:textId="77777777" w:rsidR="00500C0F" w:rsidRPr="00500C0F" w:rsidRDefault="00500C0F" w:rsidP="00500C0F">
            <w:pPr>
              <w:suppressAutoHyphens/>
              <w:jc w:val="both"/>
              <w:rPr>
                <w:rFonts w:asciiTheme="minorHAnsi" w:hAnsiTheme="minorHAnsi" w:cstheme="minorHAnsi"/>
                <w:sz w:val="22"/>
                <w:szCs w:val="22"/>
              </w:rPr>
            </w:pPr>
          </w:p>
          <w:p w14:paraId="124B275D"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2023-T-244-1</w:t>
            </w:r>
          </w:p>
          <w:p w14:paraId="6831CC9C" w14:textId="77777777" w:rsidR="00500C0F" w:rsidRPr="00500C0F" w:rsidRDefault="00500C0F" w:rsidP="00500C0F">
            <w:pPr>
              <w:suppressAutoHyphens/>
              <w:jc w:val="both"/>
              <w:rPr>
                <w:rFonts w:asciiTheme="minorHAnsi" w:hAnsiTheme="minorHAnsi" w:cstheme="minorHAnsi"/>
                <w:sz w:val="22"/>
                <w:szCs w:val="22"/>
              </w:rPr>
            </w:pPr>
          </w:p>
        </w:tc>
        <w:tc>
          <w:tcPr>
            <w:tcW w:w="3021" w:type="dxa"/>
            <w:tcBorders>
              <w:top w:val="single" w:sz="4" w:space="0" w:color="auto"/>
              <w:left w:val="single" w:sz="4" w:space="0" w:color="auto"/>
              <w:bottom w:val="single" w:sz="4" w:space="0" w:color="auto"/>
              <w:right w:val="single" w:sz="4" w:space="0" w:color="auto"/>
            </w:tcBorders>
          </w:tcPr>
          <w:p w14:paraId="598374DB" w14:textId="77777777" w:rsidR="00500C0F" w:rsidRPr="00500C0F" w:rsidRDefault="00500C0F" w:rsidP="00500C0F">
            <w:pPr>
              <w:suppressAutoHyphens/>
              <w:jc w:val="both"/>
              <w:rPr>
                <w:rFonts w:asciiTheme="minorHAnsi" w:hAnsiTheme="minorHAnsi" w:cstheme="minorHAnsi"/>
                <w:sz w:val="22"/>
                <w:szCs w:val="22"/>
              </w:rPr>
            </w:pPr>
          </w:p>
          <w:p w14:paraId="2326DCE3"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Garderie</w:t>
            </w:r>
          </w:p>
        </w:tc>
        <w:tc>
          <w:tcPr>
            <w:tcW w:w="3021" w:type="dxa"/>
            <w:tcBorders>
              <w:top w:val="single" w:sz="4" w:space="0" w:color="auto"/>
              <w:left w:val="single" w:sz="4" w:space="0" w:color="auto"/>
              <w:bottom w:val="single" w:sz="4" w:space="0" w:color="auto"/>
              <w:right w:val="single" w:sz="4" w:space="0" w:color="auto"/>
            </w:tcBorders>
          </w:tcPr>
          <w:p w14:paraId="24F4B673" w14:textId="77777777" w:rsidR="00500C0F" w:rsidRPr="00500C0F" w:rsidRDefault="00500C0F" w:rsidP="00500C0F">
            <w:pPr>
              <w:suppressAutoHyphens/>
              <w:jc w:val="both"/>
              <w:rPr>
                <w:rFonts w:asciiTheme="minorHAnsi" w:hAnsiTheme="minorHAnsi" w:cstheme="minorHAnsi"/>
                <w:sz w:val="22"/>
                <w:szCs w:val="22"/>
              </w:rPr>
            </w:pPr>
          </w:p>
          <w:p w14:paraId="5B082647"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0.19</w:t>
            </w:r>
          </w:p>
        </w:tc>
      </w:tr>
      <w:tr w:rsidR="00500C0F" w:rsidRPr="00500C0F" w14:paraId="2D3B2C34" w14:textId="77777777">
        <w:tc>
          <w:tcPr>
            <w:tcW w:w="3020" w:type="dxa"/>
            <w:tcBorders>
              <w:top w:val="single" w:sz="4" w:space="0" w:color="auto"/>
              <w:left w:val="single" w:sz="4" w:space="0" w:color="auto"/>
              <w:bottom w:val="single" w:sz="4" w:space="0" w:color="auto"/>
              <w:right w:val="single" w:sz="4" w:space="0" w:color="auto"/>
            </w:tcBorders>
          </w:tcPr>
          <w:p w14:paraId="494D1964" w14:textId="77777777" w:rsidR="00500C0F" w:rsidRPr="00500C0F" w:rsidRDefault="00500C0F" w:rsidP="00500C0F">
            <w:pPr>
              <w:suppressAutoHyphens/>
              <w:jc w:val="both"/>
              <w:rPr>
                <w:rFonts w:asciiTheme="minorHAnsi" w:hAnsiTheme="minorHAnsi" w:cstheme="minorHAnsi"/>
                <w:sz w:val="22"/>
                <w:szCs w:val="22"/>
              </w:rPr>
            </w:pPr>
          </w:p>
          <w:p w14:paraId="2DD3E998"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2019-T-150-1</w:t>
            </w:r>
          </w:p>
          <w:p w14:paraId="35B54502" w14:textId="77777777" w:rsidR="00500C0F" w:rsidRPr="00500C0F" w:rsidRDefault="00500C0F" w:rsidP="00500C0F">
            <w:pPr>
              <w:suppressAutoHyphens/>
              <w:jc w:val="both"/>
              <w:rPr>
                <w:rFonts w:asciiTheme="minorHAnsi" w:hAnsiTheme="minorHAnsi" w:cstheme="minorHAnsi"/>
                <w:sz w:val="22"/>
                <w:szCs w:val="22"/>
              </w:rPr>
            </w:pPr>
          </w:p>
        </w:tc>
        <w:tc>
          <w:tcPr>
            <w:tcW w:w="3021" w:type="dxa"/>
            <w:tcBorders>
              <w:top w:val="single" w:sz="4" w:space="0" w:color="auto"/>
              <w:left w:val="single" w:sz="4" w:space="0" w:color="auto"/>
              <w:bottom w:val="single" w:sz="4" w:space="0" w:color="auto"/>
              <w:right w:val="single" w:sz="4" w:space="0" w:color="auto"/>
            </w:tcBorders>
          </w:tcPr>
          <w:p w14:paraId="062540EF" w14:textId="77777777" w:rsidR="00500C0F" w:rsidRPr="00500C0F" w:rsidRDefault="00500C0F" w:rsidP="00500C0F">
            <w:pPr>
              <w:suppressAutoHyphens/>
              <w:jc w:val="both"/>
              <w:rPr>
                <w:rFonts w:asciiTheme="minorHAnsi" w:hAnsiTheme="minorHAnsi" w:cstheme="minorHAnsi"/>
                <w:sz w:val="22"/>
                <w:szCs w:val="22"/>
              </w:rPr>
            </w:pPr>
          </w:p>
          <w:p w14:paraId="5E38D72E"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Divers</w:t>
            </w:r>
          </w:p>
        </w:tc>
        <w:tc>
          <w:tcPr>
            <w:tcW w:w="3021" w:type="dxa"/>
            <w:tcBorders>
              <w:top w:val="single" w:sz="4" w:space="0" w:color="auto"/>
              <w:left w:val="single" w:sz="4" w:space="0" w:color="auto"/>
              <w:bottom w:val="single" w:sz="4" w:space="0" w:color="auto"/>
              <w:right w:val="single" w:sz="4" w:space="0" w:color="auto"/>
            </w:tcBorders>
          </w:tcPr>
          <w:p w14:paraId="45A3EF0E" w14:textId="77777777" w:rsidR="00500C0F" w:rsidRPr="00500C0F" w:rsidRDefault="00500C0F" w:rsidP="00500C0F">
            <w:pPr>
              <w:suppressAutoHyphens/>
              <w:jc w:val="both"/>
              <w:rPr>
                <w:rFonts w:asciiTheme="minorHAnsi" w:hAnsiTheme="minorHAnsi" w:cstheme="minorHAnsi"/>
                <w:sz w:val="22"/>
                <w:szCs w:val="22"/>
              </w:rPr>
            </w:pPr>
          </w:p>
          <w:p w14:paraId="3D16C2C7"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119.20</w:t>
            </w:r>
          </w:p>
        </w:tc>
      </w:tr>
      <w:tr w:rsidR="00500C0F" w:rsidRPr="00500C0F" w14:paraId="4BE78F79" w14:textId="77777777">
        <w:tc>
          <w:tcPr>
            <w:tcW w:w="3020" w:type="dxa"/>
            <w:tcBorders>
              <w:top w:val="single" w:sz="4" w:space="0" w:color="auto"/>
              <w:left w:val="single" w:sz="4" w:space="0" w:color="auto"/>
              <w:bottom w:val="single" w:sz="4" w:space="0" w:color="auto"/>
              <w:right w:val="single" w:sz="4" w:space="0" w:color="auto"/>
            </w:tcBorders>
          </w:tcPr>
          <w:p w14:paraId="521B8D8C" w14:textId="77777777" w:rsidR="00500C0F" w:rsidRPr="00500C0F" w:rsidRDefault="00500C0F" w:rsidP="00500C0F">
            <w:pPr>
              <w:suppressAutoHyphens/>
              <w:jc w:val="both"/>
              <w:rPr>
                <w:rFonts w:asciiTheme="minorHAnsi" w:hAnsiTheme="minorHAnsi" w:cstheme="minorHAnsi"/>
                <w:sz w:val="22"/>
                <w:szCs w:val="22"/>
              </w:rPr>
            </w:pPr>
          </w:p>
          <w:p w14:paraId="061218B7"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2020-T-57-1</w:t>
            </w:r>
          </w:p>
          <w:p w14:paraId="7F4AEAAF" w14:textId="77777777" w:rsidR="00500C0F" w:rsidRPr="00500C0F" w:rsidRDefault="00500C0F" w:rsidP="00500C0F">
            <w:pPr>
              <w:suppressAutoHyphens/>
              <w:jc w:val="both"/>
              <w:rPr>
                <w:rFonts w:asciiTheme="minorHAnsi" w:hAnsiTheme="minorHAnsi" w:cstheme="minorHAnsi"/>
                <w:sz w:val="22"/>
                <w:szCs w:val="22"/>
              </w:rPr>
            </w:pPr>
          </w:p>
        </w:tc>
        <w:tc>
          <w:tcPr>
            <w:tcW w:w="3021" w:type="dxa"/>
            <w:tcBorders>
              <w:top w:val="single" w:sz="4" w:space="0" w:color="auto"/>
              <w:left w:val="single" w:sz="4" w:space="0" w:color="auto"/>
              <w:bottom w:val="single" w:sz="4" w:space="0" w:color="auto"/>
              <w:right w:val="single" w:sz="4" w:space="0" w:color="auto"/>
            </w:tcBorders>
          </w:tcPr>
          <w:p w14:paraId="781A4357" w14:textId="77777777" w:rsidR="00500C0F" w:rsidRPr="00500C0F" w:rsidRDefault="00500C0F" w:rsidP="00500C0F">
            <w:pPr>
              <w:suppressAutoHyphens/>
              <w:jc w:val="both"/>
              <w:rPr>
                <w:rFonts w:asciiTheme="minorHAnsi" w:hAnsiTheme="minorHAnsi" w:cstheme="minorHAnsi"/>
                <w:sz w:val="22"/>
                <w:szCs w:val="22"/>
              </w:rPr>
            </w:pPr>
          </w:p>
          <w:p w14:paraId="229665E8"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Divers</w:t>
            </w:r>
          </w:p>
        </w:tc>
        <w:tc>
          <w:tcPr>
            <w:tcW w:w="3021" w:type="dxa"/>
            <w:tcBorders>
              <w:top w:val="single" w:sz="4" w:space="0" w:color="auto"/>
              <w:left w:val="single" w:sz="4" w:space="0" w:color="auto"/>
              <w:bottom w:val="single" w:sz="4" w:space="0" w:color="auto"/>
              <w:right w:val="single" w:sz="4" w:space="0" w:color="auto"/>
            </w:tcBorders>
          </w:tcPr>
          <w:p w14:paraId="7ED02E26" w14:textId="77777777" w:rsidR="00500C0F" w:rsidRPr="00500C0F" w:rsidRDefault="00500C0F" w:rsidP="00500C0F">
            <w:pPr>
              <w:suppressAutoHyphens/>
              <w:jc w:val="both"/>
              <w:rPr>
                <w:rFonts w:asciiTheme="minorHAnsi" w:hAnsiTheme="minorHAnsi" w:cstheme="minorHAnsi"/>
                <w:sz w:val="22"/>
                <w:szCs w:val="22"/>
              </w:rPr>
            </w:pPr>
          </w:p>
          <w:p w14:paraId="138762D7"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119.20</w:t>
            </w:r>
          </w:p>
        </w:tc>
      </w:tr>
      <w:tr w:rsidR="00500C0F" w:rsidRPr="00500C0F" w14:paraId="125B4CA7" w14:textId="77777777">
        <w:tc>
          <w:tcPr>
            <w:tcW w:w="3020" w:type="dxa"/>
            <w:tcBorders>
              <w:top w:val="single" w:sz="4" w:space="0" w:color="auto"/>
              <w:left w:val="single" w:sz="4" w:space="0" w:color="auto"/>
              <w:bottom w:val="single" w:sz="4" w:space="0" w:color="auto"/>
              <w:right w:val="single" w:sz="4" w:space="0" w:color="auto"/>
            </w:tcBorders>
          </w:tcPr>
          <w:p w14:paraId="0D77E5BC" w14:textId="77777777" w:rsidR="00500C0F" w:rsidRPr="00500C0F" w:rsidRDefault="00500C0F" w:rsidP="00500C0F">
            <w:pPr>
              <w:suppressAutoHyphens/>
              <w:jc w:val="both"/>
              <w:rPr>
                <w:rFonts w:asciiTheme="minorHAnsi" w:hAnsiTheme="minorHAnsi" w:cstheme="minorHAnsi"/>
                <w:sz w:val="22"/>
                <w:szCs w:val="22"/>
              </w:rPr>
            </w:pPr>
          </w:p>
          <w:p w14:paraId="4BB5096E"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2024-T-48-1</w:t>
            </w:r>
          </w:p>
          <w:p w14:paraId="7B379A46" w14:textId="77777777" w:rsidR="00500C0F" w:rsidRPr="00500C0F" w:rsidRDefault="00500C0F" w:rsidP="00500C0F">
            <w:pPr>
              <w:suppressAutoHyphens/>
              <w:jc w:val="both"/>
              <w:rPr>
                <w:rFonts w:asciiTheme="minorHAnsi" w:hAnsiTheme="minorHAnsi" w:cstheme="minorHAnsi"/>
                <w:sz w:val="22"/>
                <w:szCs w:val="22"/>
              </w:rPr>
            </w:pPr>
          </w:p>
        </w:tc>
        <w:tc>
          <w:tcPr>
            <w:tcW w:w="3021" w:type="dxa"/>
            <w:tcBorders>
              <w:top w:val="single" w:sz="4" w:space="0" w:color="auto"/>
              <w:left w:val="single" w:sz="4" w:space="0" w:color="auto"/>
              <w:bottom w:val="single" w:sz="4" w:space="0" w:color="auto"/>
              <w:right w:val="single" w:sz="4" w:space="0" w:color="auto"/>
            </w:tcBorders>
          </w:tcPr>
          <w:p w14:paraId="1F265D0D" w14:textId="77777777" w:rsidR="00500C0F" w:rsidRPr="00500C0F" w:rsidRDefault="00500C0F" w:rsidP="00500C0F">
            <w:pPr>
              <w:suppressAutoHyphens/>
              <w:jc w:val="both"/>
              <w:rPr>
                <w:rFonts w:asciiTheme="minorHAnsi" w:hAnsiTheme="minorHAnsi" w:cstheme="minorHAnsi"/>
                <w:sz w:val="22"/>
                <w:szCs w:val="22"/>
              </w:rPr>
            </w:pPr>
          </w:p>
          <w:p w14:paraId="1DCC8BAC"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Cantine</w:t>
            </w:r>
          </w:p>
        </w:tc>
        <w:tc>
          <w:tcPr>
            <w:tcW w:w="3021" w:type="dxa"/>
            <w:tcBorders>
              <w:top w:val="single" w:sz="4" w:space="0" w:color="auto"/>
              <w:left w:val="single" w:sz="4" w:space="0" w:color="auto"/>
              <w:bottom w:val="single" w:sz="4" w:space="0" w:color="auto"/>
              <w:right w:val="single" w:sz="4" w:space="0" w:color="auto"/>
            </w:tcBorders>
          </w:tcPr>
          <w:p w14:paraId="4B17180E" w14:textId="77777777" w:rsidR="00500C0F" w:rsidRPr="00500C0F" w:rsidRDefault="00500C0F" w:rsidP="00500C0F">
            <w:pPr>
              <w:suppressAutoHyphens/>
              <w:jc w:val="both"/>
              <w:rPr>
                <w:rFonts w:asciiTheme="minorHAnsi" w:hAnsiTheme="minorHAnsi" w:cstheme="minorHAnsi"/>
                <w:sz w:val="22"/>
                <w:szCs w:val="22"/>
              </w:rPr>
            </w:pPr>
          </w:p>
          <w:p w14:paraId="5002B15E"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27.00</w:t>
            </w:r>
          </w:p>
        </w:tc>
      </w:tr>
      <w:tr w:rsidR="00500C0F" w:rsidRPr="00500C0F" w14:paraId="2FAE3349" w14:textId="77777777">
        <w:tc>
          <w:tcPr>
            <w:tcW w:w="3020" w:type="dxa"/>
            <w:tcBorders>
              <w:top w:val="single" w:sz="4" w:space="0" w:color="auto"/>
              <w:left w:val="single" w:sz="4" w:space="0" w:color="auto"/>
              <w:bottom w:val="single" w:sz="4" w:space="0" w:color="auto"/>
              <w:right w:val="single" w:sz="4" w:space="0" w:color="auto"/>
            </w:tcBorders>
          </w:tcPr>
          <w:p w14:paraId="53984C8D" w14:textId="77777777" w:rsidR="00500C0F" w:rsidRPr="00500C0F" w:rsidRDefault="00500C0F" w:rsidP="00500C0F">
            <w:pPr>
              <w:suppressAutoHyphens/>
              <w:jc w:val="both"/>
              <w:rPr>
                <w:rFonts w:asciiTheme="minorHAnsi" w:hAnsiTheme="minorHAnsi" w:cstheme="minorHAnsi"/>
                <w:sz w:val="22"/>
                <w:szCs w:val="22"/>
              </w:rPr>
            </w:pPr>
          </w:p>
          <w:p w14:paraId="14BDABAC"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2023-T-164-1</w:t>
            </w:r>
          </w:p>
          <w:p w14:paraId="4B6F8EEB" w14:textId="77777777" w:rsidR="00500C0F" w:rsidRPr="00500C0F" w:rsidRDefault="00500C0F" w:rsidP="00500C0F">
            <w:pPr>
              <w:suppressAutoHyphens/>
              <w:jc w:val="both"/>
              <w:rPr>
                <w:rFonts w:asciiTheme="minorHAnsi" w:hAnsiTheme="minorHAnsi" w:cstheme="minorHAnsi"/>
                <w:sz w:val="22"/>
                <w:szCs w:val="22"/>
              </w:rPr>
            </w:pPr>
          </w:p>
        </w:tc>
        <w:tc>
          <w:tcPr>
            <w:tcW w:w="3021" w:type="dxa"/>
            <w:tcBorders>
              <w:top w:val="single" w:sz="4" w:space="0" w:color="auto"/>
              <w:left w:val="single" w:sz="4" w:space="0" w:color="auto"/>
              <w:bottom w:val="single" w:sz="4" w:space="0" w:color="auto"/>
              <w:right w:val="single" w:sz="4" w:space="0" w:color="auto"/>
            </w:tcBorders>
          </w:tcPr>
          <w:p w14:paraId="11CAB85F" w14:textId="77777777" w:rsidR="00500C0F" w:rsidRPr="00500C0F" w:rsidRDefault="00500C0F" w:rsidP="00500C0F">
            <w:pPr>
              <w:suppressAutoHyphens/>
              <w:jc w:val="both"/>
              <w:rPr>
                <w:rFonts w:asciiTheme="minorHAnsi" w:hAnsiTheme="minorHAnsi" w:cstheme="minorHAnsi"/>
                <w:sz w:val="22"/>
                <w:szCs w:val="22"/>
              </w:rPr>
            </w:pPr>
          </w:p>
          <w:p w14:paraId="290FD6AD"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Cantine</w:t>
            </w:r>
          </w:p>
        </w:tc>
        <w:tc>
          <w:tcPr>
            <w:tcW w:w="3021" w:type="dxa"/>
            <w:tcBorders>
              <w:top w:val="single" w:sz="4" w:space="0" w:color="auto"/>
              <w:left w:val="single" w:sz="4" w:space="0" w:color="auto"/>
              <w:bottom w:val="single" w:sz="4" w:space="0" w:color="auto"/>
              <w:right w:val="single" w:sz="4" w:space="0" w:color="auto"/>
            </w:tcBorders>
          </w:tcPr>
          <w:p w14:paraId="5FAB6D3C" w14:textId="77777777" w:rsidR="00500C0F" w:rsidRPr="00500C0F" w:rsidRDefault="00500C0F" w:rsidP="00500C0F">
            <w:pPr>
              <w:suppressAutoHyphens/>
              <w:jc w:val="both"/>
              <w:rPr>
                <w:rFonts w:asciiTheme="minorHAnsi" w:hAnsiTheme="minorHAnsi" w:cstheme="minorHAnsi"/>
                <w:sz w:val="22"/>
                <w:szCs w:val="22"/>
              </w:rPr>
            </w:pPr>
          </w:p>
          <w:p w14:paraId="4E8A6E16"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21.70</w:t>
            </w:r>
          </w:p>
        </w:tc>
      </w:tr>
      <w:tr w:rsidR="00500C0F" w:rsidRPr="00500C0F" w14:paraId="13A7F42E" w14:textId="77777777">
        <w:tc>
          <w:tcPr>
            <w:tcW w:w="3020" w:type="dxa"/>
            <w:tcBorders>
              <w:top w:val="single" w:sz="4" w:space="0" w:color="auto"/>
              <w:left w:val="single" w:sz="4" w:space="0" w:color="auto"/>
              <w:bottom w:val="single" w:sz="4" w:space="0" w:color="auto"/>
              <w:right w:val="single" w:sz="4" w:space="0" w:color="auto"/>
            </w:tcBorders>
          </w:tcPr>
          <w:p w14:paraId="48F24392" w14:textId="77777777" w:rsidR="00500C0F" w:rsidRPr="00500C0F" w:rsidRDefault="00500C0F" w:rsidP="00500C0F">
            <w:pPr>
              <w:suppressAutoHyphens/>
              <w:jc w:val="both"/>
              <w:rPr>
                <w:rFonts w:asciiTheme="minorHAnsi" w:hAnsiTheme="minorHAnsi" w:cstheme="minorHAnsi"/>
                <w:sz w:val="22"/>
                <w:szCs w:val="22"/>
              </w:rPr>
            </w:pPr>
          </w:p>
          <w:p w14:paraId="11171FE5"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2024-T-162-T</w:t>
            </w:r>
          </w:p>
          <w:p w14:paraId="3F2F3E3A" w14:textId="77777777" w:rsidR="00500C0F" w:rsidRPr="00500C0F" w:rsidRDefault="00500C0F" w:rsidP="00500C0F">
            <w:pPr>
              <w:suppressAutoHyphens/>
              <w:jc w:val="both"/>
              <w:rPr>
                <w:rFonts w:asciiTheme="minorHAnsi" w:hAnsiTheme="minorHAnsi" w:cstheme="minorHAnsi"/>
                <w:sz w:val="22"/>
                <w:szCs w:val="22"/>
              </w:rPr>
            </w:pPr>
          </w:p>
        </w:tc>
        <w:tc>
          <w:tcPr>
            <w:tcW w:w="3021" w:type="dxa"/>
            <w:tcBorders>
              <w:top w:val="single" w:sz="4" w:space="0" w:color="auto"/>
              <w:left w:val="single" w:sz="4" w:space="0" w:color="auto"/>
              <w:bottom w:val="single" w:sz="4" w:space="0" w:color="auto"/>
              <w:right w:val="single" w:sz="4" w:space="0" w:color="auto"/>
            </w:tcBorders>
          </w:tcPr>
          <w:p w14:paraId="12730D17" w14:textId="77777777" w:rsidR="00500C0F" w:rsidRPr="00500C0F" w:rsidRDefault="00500C0F" w:rsidP="00500C0F">
            <w:pPr>
              <w:suppressAutoHyphens/>
              <w:jc w:val="both"/>
              <w:rPr>
                <w:rFonts w:asciiTheme="minorHAnsi" w:hAnsiTheme="minorHAnsi" w:cstheme="minorHAnsi"/>
                <w:sz w:val="22"/>
                <w:szCs w:val="22"/>
              </w:rPr>
            </w:pPr>
          </w:p>
          <w:p w14:paraId="62C9F2E9"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Divers</w:t>
            </w:r>
          </w:p>
        </w:tc>
        <w:tc>
          <w:tcPr>
            <w:tcW w:w="3021" w:type="dxa"/>
            <w:tcBorders>
              <w:top w:val="single" w:sz="4" w:space="0" w:color="auto"/>
              <w:left w:val="single" w:sz="4" w:space="0" w:color="auto"/>
              <w:bottom w:val="single" w:sz="4" w:space="0" w:color="auto"/>
              <w:right w:val="single" w:sz="4" w:space="0" w:color="auto"/>
            </w:tcBorders>
          </w:tcPr>
          <w:p w14:paraId="7878C063" w14:textId="77777777" w:rsidR="00500C0F" w:rsidRPr="00500C0F" w:rsidRDefault="00500C0F" w:rsidP="00500C0F">
            <w:pPr>
              <w:suppressAutoHyphens/>
              <w:jc w:val="both"/>
              <w:rPr>
                <w:rFonts w:asciiTheme="minorHAnsi" w:hAnsiTheme="minorHAnsi" w:cstheme="minorHAnsi"/>
                <w:sz w:val="22"/>
                <w:szCs w:val="22"/>
              </w:rPr>
            </w:pPr>
          </w:p>
          <w:p w14:paraId="4B799DCF" w14:textId="77777777" w:rsidR="00500C0F" w:rsidRPr="00500C0F" w:rsidRDefault="00500C0F" w:rsidP="00500C0F">
            <w:pPr>
              <w:suppressAutoHyphens/>
              <w:jc w:val="both"/>
              <w:rPr>
                <w:rFonts w:asciiTheme="minorHAnsi" w:hAnsiTheme="minorHAnsi" w:cstheme="minorHAnsi"/>
                <w:sz w:val="22"/>
                <w:szCs w:val="22"/>
              </w:rPr>
            </w:pPr>
            <w:r w:rsidRPr="00500C0F">
              <w:rPr>
                <w:rFonts w:asciiTheme="minorHAnsi" w:hAnsiTheme="minorHAnsi" w:cstheme="minorHAnsi"/>
                <w:sz w:val="22"/>
                <w:szCs w:val="22"/>
              </w:rPr>
              <w:t>202.80</w:t>
            </w:r>
          </w:p>
        </w:tc>
      </w:tr>
    </w:tbl>
    <w:p w14:paraId="2D4F445B" w14:textId="77777777" w:rsidR="00500C0F" w:rsidRPr="00500C0F" w:rsidRDefault="00500C0F" w:rsidP="00500C0F">
      <w:pPr>
        <w:jc w:val="both"/>
        <w:rPr>
          <w:rFonts w:asciiTheme="minorHAnsi" w:hAnsiTheme="minorHAnsi" w:cstheme="minorHAnsi"/>
          <w:sz w:val="22"/>
          <w:szCs w:val="22"/>
        </w:rPr>
      </w:pPr>
    </w:p>
    <w:p w14:paraId="708F78B6" w14:textId="3EC3AAF7" w:rsidR="000D3E99" w:rsidRDefault="000D3E99" w:rsidP="00500C0F">
      <w:pPr>
        <w:jc w:val="both"/>
        <w:rPr>
          <w:rFonts w:asciiTheme="minorHAnsi" w:hAnsiTheme="minorHAnsi" w:cstheme="minorHAnsi"/>
          <w:sz w:val="22"/>
          <w:szCs w:val="22"/>
        </w:rPr>
      </w:pPr>
      <w:r w:rsidRPr="000D3E99">
        <w:rPr>
          <w:rFonts w:asciiTheme="minorHAnsi" w:hAnsiTheme="minorHAnsi" w:cstheme="minorHAnsi"/>
          <w:sz w:val="22"/>
          <w:szCs w:val="22"/>
        </w:rPr>
        <w:t xml:space="preserve">Madame le Maire </w:t>
      </w:r>
      <w:r>
        <w:rPr>
          <w:rFonts w:asciiTheme="minorHAnsi" w:hAnsiTheme="minorHAnsi" w:cstheme="minorHAnsi"/>
          <w:sz w:val="22"/>
          <w:szCs w:val="22"/>
        </w:rPr>
        <w:t>fait remarquer que certains impayés datent de 2019.</w:t>
      </w:r>
    </w:p>
    <w:p w14:paraId="25741879" w14:textId="61D6634D" w:rsidR="00087979" w:rsidRDefault="00087979" w:rsidP="00500C0F">
      <w:pPr>
        <w:jc w:val="both"/>
        <w:rPr>
          <w:rFonts w:asciiTheme="minorHAnsi" w:hAnsiTheme="minorHAnsi" w:cstheme="minorHAnsi"/>
          <w:sz w:val="22"/>
          <w:szCs w:val="22"/>
        </w:rPr>
      </w:pPr>
      <w:r>
        <w:rPr>
          <w:rFonts w:asciiTheme="minorHAnsi" w:hAnsiTheme="minorHAnsi" w:cstheme="minorHAnsi"/>
          <w:sz w:val="22"/>
          <w:szCs w:val="22"/>
        </w:rPr>
        <w:t>Madame Duchêne demande ce que signifie la mention « Divers ».</w:t>
      </w:r>
    </w:p>
    <w:p w14:paraId="1EAE3C06" w14:textId="36D3E44C" w:rsidR="00087979" w:rsidRDefault="00087979" w:rsidP="00500C0F">
      <w:pPr>
        <w:jc w:val="both"/>
        <w:rPr>
          <w:rFonts w:asciiTheme="minorHAnsi" w:hAnsiTheme="minorHAnsi" w:cstheme="minorHAnsi"/>
          <w:sz w:val="22"/>
          <w:szCs w:val="22"/>
        </w:rPr>
      </w:pPr>
      <w:r w:rsidRPr="00087979">
        <w:rPr>
          <w:rFonts w:asciiTheme="minorHAnsi" w:hAnsiTheme="minorHAnsi" w:cstheme="minorHAnsi"/>
          <w:sz w:val="22"/>
          <w:szCs w:val="22"/>
        </w:rPr>
        <w:t>Madame le Maire</w:t>
      </w:r>
      <w:r w:rsidR="002E1E32">
        <w:rPr>
          <w:rFonts w:asciiTheme="minorHAnsi" w:hAnsiTheme="minorHAnsi" w:cstheme="minorHAnsi"/>
          <w:sz w:val="22"/>
          <w:szCs w:val="22"/>
        </w:rPr>
        <w:t xml:space="preserve"> explique que ce sont des poursuites sans effet</w:t>
      </w:r>
      <w:r w:rsidR="009A76A9">
        <w:rPr>
          <w:rFonts w:asciiTheme="minorHAnsi" w:hAnsiTheme="minorHAnsi" w:cstheme="minorHAnsi"/>
          <w:sz w:val="22"/>
          <w:szCs w:val="22"/>
        </w:rPr>
        <w:t>, notamment des frais de fourrière.</w:t>
      </w:r>
    </w:p>
    <w:p w14:paraId="54FE2103" w14:textId="17943F70" w:rsidR="00500C0F" w:rsidRPr="00500C0F" w:rsidRDefault="00500C0F" w:rsidP="00500C0F">
      <w:pPr>
        <w:jc w:val="both"/>
        <w:rPr>
          <w:rFonts w:asciiTheme="minorHAnsi" w:hAnsiTheme="minorHAnsi" w:cstheme="minorHAnsi"/>
          <w:sz w:val="22"/>
          <w:szCs w:val="22"/>
        </w:rPr>
      </w:pPr>
      <w:r w:rsidRPr="00500C0F">
        <w:rPr>
          <w:rFonts w:asciiTheme="minorHAnsi" w:hAnsiTheme="minorHAnsi" w:cstheme="minorHAnsi"/>
          <w:sz w:val="22"/>
          <w:szCs w:val="22"/>
        </w:rPr>
        <w:t xml:space="preserve">Le conseil municipal, après en avoir délibéré, </w:t>
      </w:r>
      <w:r w:rsidR="000D3E99" w:rsidRPr="00500C0F">
        <w:rPr>
          <w:rFonts w:asciiTheme="minorHAnsi" w:hAnsiTheme="minorHAnsi" w:cstheme="minorHAnsi"/>
          <w:sz w:val="22"/>
          <w:szCs w:val="22"/>
        </w:rPr>
        <w:t>admet à</w:t>
      </w:r>
      <w:r w:rsidR="009A76A9">
        <w:rPr>
          <w:rFonts w:asciiTheme="minorHAnsi" w:hAnsiTheme="minorHAnsi" w:cstheme="minorHAnsi"/>
          <w:sz w:val="22"/>
          <w:szCs w:val="22"/>
        </w:rPr>
        <w:t xml:space="preserve"> l’unanimité,</w:t>
      </w:r>
      <w:r w:rsidRPr="00500C0F">
        <w:rPr>
          <w:rFonts w:asciiTheme="minorHAnsi" w:hAnsiTheme="minorHAnsi" w:cstheme="minorHAnsi"/>
          <w:sz w:val="22"/>
          <w:szCs w:val="22"/>
        </w:rPr>
        <w:t xml:space="preserve"> en non-valeur</w:t>
      </w:r>
      <w:r w:rsidR="0019752E">
        <w:rPr>
          <w:rFonts w:asciiTheme="minorHAnsi" w:hAnsiTheme="minorHAnsi" w:cstheme="minorHAnsi"/>
          <w:sz w:val="22"/>
          <w:szCs w:val="22"/>
        </w:rPr>
        <w:t>,</w:t>
      </w:r>
      <w:r w:rsidRPr="00500C0F">
        <w:rPr>
          <w:rFonts w:asciiTheme="minorHAnsi" w:hAnsiTheme="minorHAnsi" w:cstheme="minorHAnsi"/>
          <w:sz w:val="22"/>
          <w:szCs w:val="22"/>
        </w:rPr>
        <w:t xml:space="preserve"> les créances communales dont le détail figure ci-dessus.</w:t>
      </w:r>
    </w:p>
    <w:p w14:paraId="344554A5" w14:textId="77777777" w:rsidR="00500C0F" w:rsidRPr="00500C0F" w:rsidRDefault="00500C0F" w:rsidP="00500C0F">
      <w:pPr>
        <w:jc w:val="both"/>
        <w:rPr>
          <w:rFonts w:asciiTheme="minorHAnsi" w:hAnsiTheme="minorHAnsi" w:cstheme="minorHAnsi"/>
          <w:sz w:val="22"/>
          <w:szCs w:val="22"/>
        </w:rPr>
      </w:pPr>
      <w:r w:rsidRPr="00500C0F">
        <w:rPr>
          <w:rFonts w:asciiTheme="minorHAnsi" w:hAnsiTheme="minorHAnsi" w:cstheme="minorHAnsi"/>
          <w:sz w:val="22"/>
          <w:szCs w:val="22"/>
        </w:rPr>
        <w:t>Les crédits nécessaires sont inscrits au budget 2025 à l’article 6541.</w:t>
      </w:r>
    </w:p>
    <w:p w14:paraId="185CCB78" w14:textId="77777777" w:rsidR="000F3E56" w:rsidRPr="00A7746E" w:rsidRDefault="000F3E56" w:rsidP="00605D93">
      <w:pPr>
        <w:jc w:val="both"/>
        <w:rPr>
          <w:rFonts w:asciiTheme="minorHAnsi" w:hAnsiTheme="minorHAnsi" w:cstheme="minorHAnsi"/>
          <w:sz w:val="22"/>
          <w:szCs w:val="22"/>
        </w:rPr>
      </w:pPr>
    </w:p>
    <w:p w14:paraId="33AD576F" w14:textId="1B18B7CC" w:rsidR="00605D93" w:rsidRPr="009A76A9" w:rsidRDefault="009A76A9" w:rsidP="00605D93">
      <w:pPr>
        <w:jc w:val="both"/>
        <w:rPr>
          <w:rFonts w:asciiTheme="minorHAnsi" w:hAnsiTheme="minorHAnsi" w:cstheme="minorHAnsi"/>
          <w:b/>
          <w:bCs/>
          <w:sz w:val="22"/>
          <w:szCs w:val="22"/>
        </w:rPr>
      </w:pPr>
      <w:r w:rsidRPr="009A76A9">
        <w:rPr>
          <w:rFonts w:asciiTheme="minorHAnsi" w:hAnsiTheme="minorHAnsi" w:cstheme="minorHAnsi"/>
          <w:b/>
          <w:bCs/>
          <w:sz w:val="22"/>
          <w:szCs w:val="22"/>
        </w:rPr>
        <w:t xml:space="preserve">VI. </w:t>
      </w:r>
      <w:r w:rsidR="00605D93" w:rsidRPr="009A76A9">
        <w:rPr>
          <w:rFonts w:asciiTheme="minorHAnsi" w:hAnsiTheme="minorHAnsi" w:cstheme="minorHAnsi"/>
          <w:b/>
          <w:bCs/>
          <w:sz w:val="22"/>
          <w:szCs w:val="22"/>
          <w:u w:val="single"/>
        </w:rPr>
        <w:t>Création d’un poste de rédacteur</w:t>
      </w:r>
    </w:p>
    <w:p w14:paraId="7E97342F" w14:textId="148C7562" w:rsidR="00BC1BB9" w:rsidRDefault="00BC1BB9" w:rsidP="00BC1BB9">
      <w:pPr>
        <w:jc w:val="both"/>
        <w:rPr>
          <w:rFonts w:asciiTheme="minorHAnsi" w:hAnsiTheme="minorHAnsi" w:cstheme="minorHAnsi"/>
          <w:sz w:val="22"/>
          <w:szCs w:val="22"/>
        </w:rPr>
      </w:pPr>
      <w:r w:rsidRPr="00BC1BB9">
        <w:rPr>
          <w:rFonts w:asciiTheme="minorHAnsi" w:hAnsiTheme="minorHAnsi" w:cstheme="minorHAnsi"/>
          <w:sz w:val="22"/>
          <w:szCs w:val="22"/>
        </w:rPr>
        <w:t>Madame le Maire</w:t>
      </w:r>
      <w:r>
        <w:rPr>
          <w:rFonts w:asciiTheme="minorHAnsi" w:hAnsiTheme="minorHAnsi" w:cstheme="minorHAnsi"/>
          <w:sz w:val="22"/>
          <w:szCs w:val="22"/>
        </w:rPr>
        <w:t xml:space="preserve"> demande </w:t>
      </w:r>
      <w:r w:rsidR="00955FCC">
        <w:rPr>
          <w:rFonts w:asciiTheme="minorHAnsi" w:hAnsiTheme="minorHAnsi" w:cstheme="minorHAnsi"/>
          <w:sz w:val="22"/>
          <w:szCs w:val="22"/>
        </w:rPr>
        <w:t xml:space="preserve">aux membres du conseil municipal l’autorisation de présenter </w:t>
      </w:r>
      <w:r w:rsidR="001F1DD5">
        <w:rPr>
          <w:rFonts w:asciiTheme="minorHAnsi" w:hAnsiTheme="minorHAnsi" w:cstheme="minorHAnsi"/>
          <w:sz w:val="22"/>
          <w:szCs w:val="22"/>
        </w:rPr>
        <w:t xml:space="preserve">simultanément </w:t>
      </w:r>
      <w:r w:rsidR="00955FCC">
        <w:rPr>
          <w:rFonts w:asciiTheme="minorHAnsi" w:hAnsiTheme="minorHAnsi" w:cstheme="minorHAnsi"/>
          <w:sz w:val="22"/>
          <w:szCs w:val="22"/>
        </w:rPr>
        <w:t>les points 6 et 7</w:t>
      </w:r>
      <w:r w:rsidR="001F1DD5">
        <w:rPr>
          <w:rFonts w:asciiTheme="minorHAnsi" w:hAnsiTheme="minorHAnsi" w:cstheme="minorHAnsi"/>
          <w:sz w:val="22"/>
          <w:szCs w:val="22"/>
        </w:rPr>
        <w:t xml:space="preserve">. </w:t>
      </w:r>
      <w:r w:rsidR="000C4981">
        <w:rPr>
          <w:rFonts w:asciiTheme="minorHAnsi" w:hAnsiTheme="minorHAnsi" w:cstheme="minorHAnsi"/>
          <w:sz w:val="22"/>
          <w:szCs w:val="22"/>
        </w:rPr>
        <w:t>Cette autorisation lui est accordée.</w:t>
      </w:r>
    </w:p>
    <w:p w14:paraId="24FBBDD4" w14:textId="100519FC" w:rsidR="000C4981" w:rsidRDefault="000C4981" w:rsidP="00BC1BB9">
      <w:pPr>
        <w:jc w:val="both"/>
        <w:rPr>
          <w:rFonts w:asciiTheme="minorHAnsi" w:hAnsiTheme="minorHAnsi" w:cstheme="minorHAnsi"/>
          <w:sz w:val="22"/>
          <w:szCs w:val="22"/>
        </w:rPr>
      </w:pPr>
      <w:r>
        <w:rPr>
          <w:rFonts w:asciiTheme="minorHAnsi" w:hAnsiTheme="minorHAnsi" w:cstheme="minorHAnsi"/>
          <w:sz w:val="22"/>
          <w:szCs w:val="22"/>
        </w:rPr>
        <w:t xml:space="preserve">Les votes se dérouleront </w:t>
      </w:r>
      <w:r w:rsidR="00325E63">
        <w:rPr>
          <w:rFonts w:asciiTheme="minorHAnsi" w:hAnsiTheme="minorHAnsi" w:cstheme="minorHAnsi"/>
          <w:sz w:val="22"/>
          <w:szCs w:val="22"/>
        </w:rPr>
        <w:t>séparément.</w:t>
      </w:r>
    </w:p>
    <w:p w14:paraId="799BADE9" w14:textId="27C79917" w:rsidR="00325E63" w:rsidRPr="00BC1BB9" w:rsidRDefault="00BC1BB9" w:rsidP="00BC1BB9">
      <w:pPr>
        <w:jc w:val="both"/>
        <w:rPr>
          <w:rFonts w:asciiTheme="minorHAnsi" w:hAnsiTheme="minorHAnsi" w:cstheme="minorHAnsi"/>
          <w:sz w:val="22"/>
          <w:szCs w:val="22"/>
        </w:rPr>
      </w:pPr>
      <w:r w:rsidRPr="00BC1BB9">
        <w:rPr>
          <w:rFonts w:asciiTheme="minorHAnsi" w:hAnsiTheme="minorHAnsi" w:cstheme="minorHAnsi"/>
          <w:sz w:val="22"/>
          <w:szCs w:val="22"/>
        </w:rPr>
        <w:t>Madame le Maire expose au conseil municipal qu’un agent a bénéficié d’une promotion interne au grade de Rédacteur et propose au conseil municipal de créer à compter du 1</w:t>
      </w:r>
      <w:r w:rsidRPr="00BC1BB9">
        <w:rPr>
          <w:rFonts w:asciiTheme="minorHAnsi" w:hAnsiTheme="minorHAnsi" w:cstheme="minorHAnsi"/>
          <w:sz w:val="22"/>
          <w:szCs w:val="22"/>
          <w:vertAlign w:val="superscript"/>
        </w:rPr>
        <w:t>er</w:t>
      </w:r>
      <w:r w:rsidRPr="00BC1BB9">
        <w:rPr>
          <w:rFonts w:asciiTheme="minorHAnsi" w:hAnsiTheme="minorHAnsi" w:cstheme="minorHAnsi"/>
          <w:sz w:val="22"/>
          <w:szCs w:val="22"/>
        </w:rPr>
        <w:t xml:space="preserve"> septembre 2025 le poste de </w:t>
      </w:r>
      <w:r w:rsidR="008D2352">
        <w:rPr>
          <w:rFonts w:asciiTheme="minorHAnsi" w:hAnsiTheme="minorHAnsi" w:cstheme="minorHAnsi"/>
          <w:sz w:val="22"/>
          <w:szCs w:val="22"/>
        </w:rPr>
        <w:t>r</w:t>
      </w:r>
      <w:r w:rsidRPr="00BC1BB9">
        <w:rPr>
          <w:rFonts w:asciiTheme="minorHAnsi" w:hAnsiTheme="minorHAnsi" w:cstheme="minorHAnsi"/>
          <w:sz w:val="22"/>
          <w:szCs w:val="22"/>
        </w:rPr>
        <w:t>édacteur à temps complet.</w:t>
      </w:r>
    </w:p>
    <w:p w14:paraId="33E38E44" w14:textId="17EB1BEA" w:rsidR="00BC1BB9" w:rsidRPr="00BC1BB9" w:rsidRDefault="00BC1BB9" w:rsidP="00BC1BB9">
      <w:pPr>
        <w:jc w:val="both"/>
        <w:rPr>
          <w:rFonts w:asciiTheme="minorHAnsi" w:hAnsiTheme="minorHAnsi" w:cstheme="minorHAnsi"/>
          <w:sz w:val="22"/>
          <w:szCs w:val="22"/>
        </w:rPr>
      </w:pPr>
      <w:r w:rsidRPr="00BC1BB9">
        <w:rPr>
          <w:rFonts w:asciiTheme="minorHAnsi" w:hAnsiTheme="minorHAnsi" w:cstheme="minorHAnsi"/>
          <w:sz w:val="22"/>
          <w:szCs w:val="22"/>
        </w:rPr>
        <w:t xml:space="preserve">Le conseil municipal, après en avoir délibéré, </w:t>
      </w:r>
      <w:r w:rsidR="00A311D8">
        <w:rPr>
          <w:rFonts w:asciiTheme="minorHAnsi" w:hAnsiTheme="minorHAnsi" w:cstheme="minorHAnsi"/>
          <w:sz w:val="22"/>
          <w:szCs w:val="22"/>
        </w:rPr>
        <w:t>autorise</w:t>
      </w:r>
      <w:r w:rsidR="0019752E">
        <w:rPr>
          <w:rFonts w:asciiTheme="minorHAnsi" w:hAnsiTheme="minorHAnsi" w:cstheme="minorHAnsi"/>
          <w:sz w:val="22"/>
          <w:szCs w:val="22"/>
        </w:rPr>
        <w:t>,</w:t>
      </w:r>
      <w:r w:rsidR="00A311D8">
        <w:rPr>
          <w:rFonts w:asciiTheme="minorHAnsi" w:hAnsiTheme="minorHAnsi" w:cstheme="minorHAnsi"/>
          <w:sz w:val="22"/>
          <w:szCs w:val="22"/>
        </w:rPr>
        <w:t xml:space="preserve"> </w:t>
      </w:r>
      <w:r w:rsidR="0019752E" w:rsidRPr="00BC1BB9">
        <w:rPr>
          <w:rFonts w:asciiTheme="minorHAnsi" w:hAnsiTheme="minorHAnsi" w:cstheme="minorHAnsi"/>
          <w:sz w:val="22"/>
          <w:szCs w:val="22"/>
        </w:rPr>
        <w:t xml:space="preserve">à </w:t>
      </w:r>
      <w:r w:rsidR="0019752E">
        <w:rPr>
          <w:rFonts w:asciiTheme="minorHAnsi" w:hAnsiTheme="minorHAnsi" w:cstheme="minorHAnsi"/>
          <w:sz w:val="22"/>
          <w:szCs w:val="22"/>
        </w:rPr>
        <w:t xml:space="preserve">l’unanimité, </w:t>
      </w:r>
      <w:r w:rsidR="009C6145">
        <w:rPr>
          <w:rFonts w:asciiTheme="minorHAnsi" w:hAnsiTheme="minorHAnsi" w:cstheme="minorHAnsi"/>
          <w:sz w:val="22"/>
          <w:szCs w:val="22"/>
        </w:rPr>
        <w:t>la création du poste de rédacteur à temps complet.</w:t>
      </w:r>
    </w:p>
    <w:p w14:paraId="3309E25A" w14:textId="77777777" w:rsidR="009A76A9" w:rsidRPr="00A7746E" w:rsidRDefault="009A76A9" w:rsidP="00605D93">
      <w:pPr>
        <w:jc w:val="both"/>
        <w:rPr>
          <w:rFonts w:asciiTheme="minorHAnsi" w:hAnsiTheme="minorHAnsi" w:cstheme="minorHAnsi"/>
          <w:sz w:val="22"/>
          <w:szCs w:val="22"/>
        </w:rPr>
      </w:pPr>
    </w:p>
    <w:p w14:paraId="1BFFFA05" w14:textId="7DCEA259" w:rsidR="00605D93" w:rsidRPr="000C2A73" w:rsidRDefault="009C6145" w:rsidP="00605D93">
      <w:pPr>
        <w:jc w:val="both"/>
        <w:rPr>
          <w:rFonts w:asciiTheme="minorHAnsi" w:hAnsiTheme="minorHAnsi" w:cstheme="minorHAnsi"/>
          <w:b/>
          <w:bCs/>
          <w:sz w:val="22"/>
          <w:szCs w:val="22"/>
          <w:u w:val="single"/>
        </w:rPr>
      </w:pPr>
      <w:r w:rsidRPr="009C6145">
        <w:rPr>
          <w:rFonts w:asciiTheme="minorHAnsi" w:hAnsiTheme="minorHAnsi" w:cstheme="minorHAnsi"/>
          <w:b/>
          <w:bCs/>
          <w:sz w:val="22"/>
          <w:szCs w:val="22"/>
        </w:rPr>
        <w:t xml:space="preserve">VII. </w:t>
      </w:r>
      <w:r w:rsidR="00605D93" w:rsidRPr="000C2A73">
        <w:rPr>
          <w:rFonts w:asciiTheme="minorHAnsi" w:hAnsiTheme="minorHAnsi" w:cstheme="minorHAnsi"/>
          <w:b/>
          <w:bCs/>
          <w:sz w:val="22"/>
          <w:szCs w:val="22"/>
          <w:u w:val="single"/>
        </w:rPr>
        <w:t>Création d’un poste de technicien principal de 2</w:t>
      </w:r>
      <w:r w:rsidR="00605D93" w:rsidRPr="000C2A73">
        <w:rPr>
          <w:rFonts w:asciiTheme="minorHAnsi" w:hAnsiTheme="minorHAnsi" w:cstheme="minorHAnsi"/>
          <w:b/>
          <w:bCs/>
          <w:sz w:val="22"/>
          <w:szCs w:val="22"/>
          <w:u w:val="single"/>
          <w:vertAlign w:val="superscript"/>
        </w:rPr>
        <w:t>e</w:t>
      </w:r>
      <w:r w:rsidR="00605D93" w:rsidRPr="000C2A73">
        <w:rPr>
          <w:rFonts w:asciiTheme="minorHAnsi" w:hAnsiTheme="minorHAnsi" w:cstheme="minorHAnsi"/>
          <w:b/>
          <w:bCs/>
          <w:sz w:val="22"/>
          <w:szCs w:val="22"/>
          <w:u w:val="single"/>
        </w:rPr>
        <w:t xml:space="preserve"> classe</w:t>
      </w:r>
    </w:p>
    <w:p w14:paraId="71A70154" w14:textId="5F978ED9" w:rsidR="00A80F60" w:rsidRDefault="00A80F60" w:rsidP="00A80F60">
      <w:pPr>
        <w:jc w:val="both"/>
        <w:rPr>
          <w:rFonts w:asciiTheme="minorHAnsi" w:hAnsiTheme="minorHAnsi" w:cstheme="minorHAnsi"/>
          <w:sz w:val="22"/>
          <w:szCs w:val="22"/>
        </w:rPr>
      </w:pPr>
      <w:r w:rsidRPr="00A80F60">
        <w:rPr>
          <w:rFonts w:asciiTheme="minorHAnsi" w:hAnsiTheme="minorHAnsi" w:cstheme="minorHAnsi"/>
          <w:sz w:val="22"/>
          <w:szCs w:val="22"/>
        </w:rPr>
        <w:t>Madame le Maire expose au conseil municipal qu’un agent a bénéficié d’une promotion interne au grade de technicien principal de 2</w:t>
      </w:r>
      <w:r w:rsidRPr="00A80F60">
        <w:rPr>
          <w:rFonts w:asciiTheme="minorHAnsi" w:hAnsiTheme="minorHAnsi" w:cstheme="minorHAnsi"/>
          <w:sz w:val="22"/>
          <w:szCs w:val="22"/>
          <w:vertAlign w:val="superscript"/>
        </w:rPr>
        <w:t>ème</w:t>
      </w:r>
      <w:r w:rsidRPr="00A80F60">
        <w:rPr>
          <w:rFonts w:asciiTheme="minorHAnsi" w:hAnsiTheme="minorHAnsi" w:cstheme="minorHAnsi"/>
          <w:sz w:val="22"/>
          <w:szCs w:val="22"/>
        </w:rPr>
        <w:t xml:space="preserve"> classe et propose au conseil municipal de créer à compter du 1</w:t>
      </w:r>
      <w:r w:rsidRPr="00A80F60">
        <w:rPr>
          <w:rFonts w:asciiTheme="minorHAnsi" w:hAnsiTheme="minorHAnsi" w:cstheme="minorHAnsi"/>
          <w:sz w:val="22"/>
          <w:szCs w:val="22"/>
          <w:vertAlign w:val="superscript"/>
        </w:rPr>
        <w:t>er</w:t>
      </w:r>
      <w:r w:rsidRPr="00A80F60">
        <w:rPr>
          <w:rFonts w:asciiTheme="minorHAnsi" w:hAnsiTheme="minorHAnsi" w:cstheme="minorHAnsi"/>
          <w:sz w:val="22"/>
          <w:szCs w:val="22"/>
        </w:rPr>
        <w:t xml:space="preserve"> septembre 2025 le poste de </w:t>
      </w:r>
      <w:r w:rsidR="005F43A8">
        <w:rPr>
          <w:rFonts w:asciiTheme="minorHAnsi" w:hAnsiTheme="minorHAnsi" w:cstheme="minorHAnsi"/>
          <w:sz w:val="22"/>
          <w:szCs w:val="22"/>
        </w:rPr>
        <w:t>t</w:t>
      </w:r>
      <w:r w:rsidRPr="00A80F60">
        <w:rPr>
          <w:rFonts w:asciiTheme="minorHAnsi" w:hAnsiTheme="minorHAnsi" w:cstheme="minorHAnsi"/>
          <w:sz w:val="22"/>
          <w:szCs w:val="22"/>
        </w:rPr>
        <w:t>echnicien principal de 2</w:t>
      </w:r>
      <w:r w:rsidRPr="00A80F60">
        <w:rPr>
          <w:rFonts w:asciiTheme="minorHAnsi" w:hAnsiTheme="minorHAnsi" w:cstheme="minorHAnsi"/>
          <w:sz w:val="22"/>
          <w:szCs w:val="22"/>
          <w:vertAlign w:val="superscript"/>
        </w:rPr>
        <w:t>ème</w:t>
      </w:r>
      <w:r w:rsidRPr="00A80F60">
        <w:rPr>
          <w:rFonts w:asciiTheme="minorHAnsi" w:hAnsiTheme="minorHAnsi" w:cstheme="minorHAnsi"/>
          <w:sz w:val="22"/>
          <w:szCs w:val="22"/>
        </w:rPr>
        <w:t xml:space="preserve"> classe à temps complet</w:t>
      </w:r>
      <w:r w:rsidR="00087899">
        <w:rPr>
          <w:rFonts w:asciiTheme="minorHAnsi" w:hAnsiTheme="minorHAnsi" w:cstheme="minorHAnsi"/>
          <w:sz w:val="22"/>
          <w:szCs w:val="22"/>
        </w:rPr>
        <w:t>.</w:t>
      </w:r>
    </w:p>
    <w:p w14:paraId="3B6DE05B" w14:textId="17692080" w:rsidR="00087899" w:rsidRPr="00A80F60" w:rsidRDefault="00087899" w:rsidP="00A80F60">
      <w:pPr>
        <w:jc w:val="both"/>
        <w:rPr>
          <w:rFonts w:asciiTheme="minorHAnsi" w:hAnsiTheme="minorHAnsi" w:cstheme="minorHAnsi"/>
          <w:sz w:val="22"/>
          <w:szCs w:val="22"/>
        </w:rPr>
      </w:pPr>
      <w:r>
        <w:rPr>
          <w:rFonts w:asciiTheme="minorHAnsi" w:hAnsiTheme="minorHAnsi" w:cstheme="minorHAnsi"/>
          <w:sz w:val="22"/>
          <w:szCs w:val="22"/>
        </w:rPr>
        <w:t>L’agent occupe le poste de responsable technique des ateliers municipaux.</w:t>
      </w:r>
    </w:p>
    <w:p w14:paraId="0CCA2298" w14:textId="1D13B3F2" w:rsidR="005F43A8" w:rsidRDefault="00A80F60" w:rsidP="005F43A8">
      <w:pPr>
        <w:jc w:val="both"/>
        <w:rPr>
          <w:rFonts w:asciiTheme="minorHAnsi" w:hAnsiTheme="minorHAnsi" w:cstheme="minorHAnsi"/>
          <w:sz w:val="22"/>
          <w:szCs w:val="22"/>
        </w:rPr>
      </w:pPr>
      <w:r w:rsidRPr="00A80F60">
        <w:rPr>
          <w:rFonts w:asciiTheme="minorHAnsi" w:hAnsiTheme="minorHAnsi" w:cstheme="minorHAnsi"/>
          <w:sz w:val="22"/>
          <w:szCs w:val="22"/>
        </w:rPr>
        <w:t xml:space="preserve">Le conseil municipal, après en avoir délibéré, </w:t>
      </w:r>
      <w:r w:rsidR="005F43A8">
        <w:rPr>
          <w:rFonts w:asciiTheme="minorHAnsi" w:hAnsiTheme="minorHAnsi" w:cstheme="minorHAnsi"/>
          <w:sz w:val="22"/>
          <w:szCs w:val="22"/>
        </w:rPr>
        <w:t>autorise</w:t>
      </w:r>
      <w:r w:rsidR="0019752E">
        <w:rPr>
          <w:rFonts w:asciiTheme="minorHAnsi" w:hAnsiTheme="minorHAnsi" w:cstheme="minorHAnsi"/>
          <w:sz w:val="22"/>
          <w:szCs w:val="22"/>
        </w:rPr>
        <w:t>,</w:t>
      </w:r>
      <w:r w:rsidR="005F43A8">
        <w:rPr>
          <w:rFonts w:asciiTheme="minorHAnsi" w:hAnsiTheme="minorHAnsi" w:cstheme="minorHAnsi"/>
          <w:sz w:val="22"/>
          <w:szCs w:val="22"/>
        </w:rPr>
        <w:t xml:space="preserve"> </w:t>
      </w:r>
      <w:r w:rsidR="0019752E" w:rsidRPr="00A80F60">
        <w:rPr>
          <w:rFonts w:asciiTheme="minorHAnsi" w:hAnsiTheme="minorHAnsi" w:cstheme="minorHAnsi"/>
          <w:sz w:val="22"/>
          <w:szCs w:val="22"/>
        </w:rPr>
        <w:t xml:space="preserve">à </w:t>
      </w:r>
      <w:r w:rsidR="0019752E">
        <w:rPr>
          <w:rFonts w:asciiTheme="minorHAnsi" w:hAnsiTheme="minorHAnsi" w:cstheme="minorHAnsi"/>
          <w:sz w:val="22"/>
          <w:szCs w:val="22"/>
        </w:rPr>
        <w:t xml:space="preserve">l’unanimité, </w:t>
      </w:r>
      <w:r w:rsidR="005F43A8">
        <w:rPr>
          <w:rFonts w:asciiTheme="minorHAnsi" w:hAnsiTheme="minorHAnsi" w:cstheme="minorHAnsi"/>
          <w:sz w:val="22"/>
          <w:szCs w:val="22"/>
        </w:rPr>
        <w:t xml:space="preserve">la création d’un </w:t>
      </w:r>
      <w:r w:rsidR="005F43A8" w:rsidRPr="00A80F60">
        <w:rPr>
          <w:rFonts w:asciiTheme="minorHAnsi" w:hAnsiTheme="minorHAnsi" w:cstheme="minorHAnsi"/>
          <w:sz w:val="22"/>
          <w:szCs w:val="22"/>
        </w:rPr>
        <w:t xml:space="preserve">poste de </w:t>
      </w:r>
      <w:r w:rsidR="005F43A8">
        <w:rPr>
          <w:rFonts w:asciiTheme="minorHAnsi" w:hAnsiTheme="minorHAnsi" w:cstheme="minorHAnsi"/>
          <w:sz w:val="22"/>
          <w:szCs w:val="22"/>
        </w:rPr>
        <w:t>t</w:t>
      </w:r>
      <w:r w:rsidR="005F43A8" w:rsidRPr="00A80F60">
        <w:rPr>
          <w:rFonts w:asciiTheme="minorHAnsi" w:hAnsiTheme="minorHAnsi" w:cstheme="minorHAnsi"/>
          <w:sz w:val="22"/>
          <w:szCs w:val="22"/>
        </w:rPr>
        <w:t>echnicien principal de 2</w:t>
      </w:r>
      <w:r w:rsidR="005F43A8" w:rsidRPr="00A80F60">
        <w:rPr>
          <w:rFonts w:asciiTheme="minorHAnsi" w:hAnsiTheme="minorHAnsi" w:cstheme="minorHAnsi"/>
          <w:sz w:val="22"/>
          <w:szCs w:val="22"/>
          <w:vertAlign w:val="superscript"/>
        </w:rPr>
        <w:t>ème</w:t>
      </w:r>
      <w:r w:rsidR="005F43A8" w:rsidRPr="00A80F60">
        <w:rPr>
          <w:rFonts w:asciiTheme="minorHAnsi" w:hAnsiTheme="minorHAnsi" w:cstheme="minorHAnsi"/>
          <w:sz w:val="22"/>
          <w:szCs w:val="22"/>
        </w:rPr>
        <w:t xml:space="preserve"> classe à temps complet</w:t>
      </w:r>
      <w:r w:rsidR="005F43A8">
        <w:rPr>
          <w:rFonts w:asciiTheme="minorHAnsi" w:hAnsiTheme="minorHAnsi" w:cstheme="minorHAnsi"/>
          <w:sz w:val="22"/>
          <w:szCs w:val="22"/>
        </w:rPr>
        <w:t>.</w:t>
      </w:r>
    </w:p>
    <w:p w14:paraId="46B48F11" w14:textId="77777777" w:rsidR="009C6145" w:rsidRPr="00A7746E" w:rsidRDefault="009C6145" w:rsidP="00605D93">
      <w:pPr>
        <w:jc w:val="both"/>
        <w:rPr>
          <w:rFonts w:asciiTheme="minorHAnsi" w:hAnsiTheme="minorHAnsi" w:cstheme="minorHAnsi"/>
          <w:sz w:val="22"/>
          <w:szCs w:val="22"/>
        </w:rPr>
      </w:pPr>
    </w:p>
    <w:p w14:paraId="445A3DA1" w14:textId="77777777" w:rsidR="00F74253" w:rsidRDefault="00322063" w:rsidP="00F74253">
      <w:pPr>
        <w:jc w:val="both"/>
        <w:rPr>
          <w:rFonts w:asciiTheme="minorHAnsi" w:hAnsiTheme="minorHAnsi" w:cstheme="minorHAnsi"/>
          <w:b/>
          <w:bCs/>
          <w:sz w:val="22"/>
          <w:szCs w:val="22"/>
        </w:rPr>
      </w:pPr>
      <w:r w:rsidRPr="00322063">
        <w:rPr>
          <w:rFonts w:asciiTheme="minorHAnsi" w:hAnsiTheme="minorHAnsi" w:cstheme="minorHAnsi"/>
          <w:b/>
          <w:bCs/>
          <w:sz w:val="22"/>
          <w:szCs w:val="22"/>
        </w:rPr>
        <w:t xml:space="preserve">VIII. </w:t>
      </w:r>
      <w:r w:rsidR="00605D93" w:rsidRPr="00322063">
        <w:rPr>
          <w:rFonts w:asciiTheme="minorHAnsi" w:hAnsiTheme="minorHAnsi" w:cstheme="minorHAnsi"/>
          <w:b/>
          <w:bCs/>
          <w:sz w:val="22"/>
          <w:szCs w:val="22"/>
          <w:u w:val="single"/>
        </w:rPr>
        <w:t>Avenant API RESTAURATION</w:t>
      </w:r>
    </w:p>
    <w:p w14:paraId="0CC9D811" w14:textId="40310E94" w:rsidR="00F74253" w:rsidRDefault="00F74253" w:rsidP="00F74253">
      <w:pPr>
        <w:jc w:val="both"/>
        <w:rPr>
          <w:rFonts w:asciiTheme="minorHAnsi" w:hAnsiTheme="minorHAnsi" w:cstheme="minorHAnsi"/>
          <w:sz w:val="22"/>
          <w:szCs w:val="22"/>
        </w:rPr>
      </w:pPr>
      <w:r w:rsidRPr="00F74253">
        <w:rPr>
          <w:rFonts w:asciiTheme="minorHAnsi" w:hAnsiTheme="minorHAnsi" w:cstheme="minorHAnsi"/>
          <w:sz w:val="22"/>
          <w:szCs w:val="22"/>
        </w:rPr>
        <w:t xml:space="preserve">Madame le Maire informe le Conseil Municipal que la société API </w:t>
      </w:r>
      <w:r>
        <w:rPr>
          <w:rFonts w:asciiTheme="minorHAnsi" w:hAnsiTheme="minorHAnsi" w:cstheme="minorHAnsi"/>
          <w:sz w:val="22"/>
          <w:szCs w:val="22"/>
        </w:rPr>
        <w:t>R</w:t>
      </w:r>
      <w:r w:rsidRPr="00F74253">
        <w:rPr>
          <w:rFonts w:asciiTheme="minorHAnsi" w:hAnsiTheme="minorHAnsi" w:cstheme="minorHAnsi"/>
          <w:sz w:val="22"/>
          <w:szCs w:val="22"/>
        </w:rPr>
        <w:t>estauration a transmis un avenant n° 2 au marché public 2022/01.</w:t>
      </w:r>
    </w:p>
    <w:p w14:paraId="3672C55D" w14:textId="35631C88" w:rsidR="00F74253" w:rsidRPr="00F74253" w:rsidRDefault="00F74253" w:rsidP="00F74253">
      <w:pPr>
        <w:jc w:val="both"/>
        <w:rPr>
          <w:rFonts w:asciiTheme="minorHAnsi" w:hAnsiTheme="minorHAnsi" w:cstheme="minorHAnsi"/>
          <w:sz w:val="22"/>
          <w:szCs w:val="22"/>
        </w:rPr>
      </w:pPr>
      <w:r w:rsidRPr="00F74253">
        <w:rPr>
          <w:rFonts w:asciiTheme="minorHAnsi" w:hAnsiTheme="minorHAnsi" w:cstheme="minorHAnsi"/>
          <w:sz w:val="22"/>
          <w:szCs w:val="22"/>
        </w:rPr>
        <w:t>Celui-ci concerne une révision des prix unitaires au 1</w:t>
      </w:r>
      <w:r w:rsidRPr="00F74253">
        <w:rPr>
          <w:rFonts w:asciiTheme="minorHAnsi" w:hAnsiTheme="minorHAnsi" w:cstheme="minorHAnsi"/>
          <w:sz w:val="22"/>
          <w:szCs w:val="22"/>
          <w:vertAlign w:val="superscript"/>
        </w:rPr>
        <w:t>er</w:t>
      </w:r>
      <w:r w:rsidRPr="00F74253">
        <w:rPr>
          <w:rFonts w:asciiTheme="minorHAnsi" w:hAnsiTheme="minorHAnsi" w:cstheme="minorHAnsi"/>
          <w:sz w:val="22"/>
          <w:szCs w:val="22"/>
        </w:rPr>
        <w:t xml:space="preserve"> avril 2025 comme suit :</w:t>
      </w:r>
    </w:p>
    <w:p w14:paraId="6C0A5BAC" w14:textId="77777777" w:rsidR="00F74253" w:rsidRPr="00F74253" w:rsidRDefault="00F74253" w:rsidP="00F74253">
      <w:pPr>
        <w:numPr>
          <w:ilvl w:val="0"/>
          <w:numId w:val="11"/>
        </w:numPr>
        <w:jc w:val="both"/>
        <w:rPr>
          <w:rFonts w:asciiTheme="minorHAnsi" w:hAnsiTheme="minorHAnsi" w:cstheme="minorHAnsi"/>
          <w:sz w:val="22"/>
          <w:szCs w:val="22"/>
        </w:rPr>
      </w:pPr>
      <w:r w:rsidRPr="00F74253">
        <w:rPr>
          <w:rFonts w:asciiTheme="minorHAnsi" w:hAnsiTheme="minorHAnsi" w:cstheme="minorHAnsi"/>
          <w:sz w:val="22"/>
          <w:szCs w:val="22"/>
        </w:rPr>
        <w:t>Repas enfant</w:t>
      </w:r>
      <w:r w:rsidRPr="00F74253">
        <w:rPr>
          <w:rFonts w:asciiTheme="minorHAnsi" w:hAnsiTheme="minorHAnsi" w:cstheme="minorHAnsi"/>
          <w:sz w:val="22"/>
          <w:szCs w:val="22"/>
        </w:rPr>
        <w:tab/>
      </w:r>
      <w:r w:rsidRPr="00F74253">
        <w:rPr>
          <w:rFonts w:asciiTheme="minorHAnsi" w:hAnsiTheme="minorHAnsi" w:cstheme="minorHAnsi"/>
          <w:sz w:val="22"/>
          <w:szCs w:val="22"/>
        </w:rPr>
        <w:tab/>
      </w:r>
      <w:r w:rsidRPr="00F74253">
        <w:rPr>
          <w:rFonts w:asciiTheme="minorHAnsi" w:hAnsiTheme="minorHAnsi" w:cstheme="minorHAnsi"/>
          <w:sz w:val="22"/>
          <w:szCs w:val="22"/>
        </w:rPr>
        <w:tab/>
      </w:r>
      <w:r w:rsidRPr="00F74253">
        <w:rPr>
          <w:rFonts w:asciiTheme="minorHAnsi" w:hAnsiTheme="minorHAnsi" w:cstheme="minorHAnsi"/>
          <w:sz w:val="22"/>
          <w:szCs w:val="22"/>
        </w:rPr>
        <w:tab/>
        <w:t>3.09 € TTC</w:t>
      </w:r>
    </w:p>
    <w:p w14:paraId="646BBBFC" w14:textId="77777777" w:rsidR="00F74253" w:rsidRPr="00F74253" w:rsidRDefault="00F74253" w:rsidP="00F74253">
      <w:pPr>
        <w:numPr>
          <w:ilvl w:val="0"/>
          <w:numId w:val="11"/>
        </w:numPr>
        <w:jc w:val="both"/>
        <w:rPr>
          <w:rFonts w:asciiTheme="minorHAnsi" w:hAnsiTheme="minorHAnsi" w:cstheme="minorHAnsi"/>
          <w:sz w:val="22"/>
          <w:szCs w:val="22"/>
        </w:rPr>
      </w:pPr>
      <w:r w:rsidRPr="00F74253">
        <w:rPr>
          <w:rFonts w:asciiTheme="minorHAnsi" w:hAnsiTheme="minorHAnsi" w:cstheme="minorHAnsi"/>
          <w:sz w:val="22"/>
          <w:szCs w:val="22"/>
        </w:rPr>
        <w:t>Repas adulte</w:t>
      </w:r>
      <w:r w:rsidRPr="00F74253">
        <w:rPr>
          <w:rFonts w:asciiTheme="minorHAnsi" w:hAnsiTheme="minorHAnsi" w:cstheme="minorHAnsi"/>
          <w:sz w:val="22"/>
          <w:szCs w:val="22"/>
        </w:rPr>
        <w:tab/>
      </w:r>
      <w:r w:rsidRPr="00F74253">
        <w:rPr>
          <w:rFonts w:asciiTheme="minorHAnsi" w:hAnsiTheme="minorHAnsi" w:cstheme="minorHAnsi"/>
          <w:sz w:val="22"/>
          <w:szCs w:val="22"/>
        </w:rPr>
        <w:tab/>
      </w:r>
      <w:r w:rsidRPr="00F74253">
        <w:rPr>
          <w:rFonts w:asciiTheme="minorHAnsi" w:hAnsiTheme="minorHAnsi" w:cstheme="minorHAnsi"/>
          <w:sz w:val="22"/>
          <w:szCs w:val="22"/>
        </w:rPr>
        <w:tab/>
      </w:r>
      <w:r w:rsidRPr="00F74253">
        <w:rPr>
          <w:rFonts w:asciiTheme="minorHAnsi" w:hAnsiTheme="minorHAnsi" w:cstheme="minorHAnsi"/>
          <w:sz w:val="22"/>
          <w:szCs w:val="22"/>
        </w:rPr>
        <w:tab/>
        <w:t>3.09 € TTC</w:t>
      </w:r>
    </w:p>
    <w:p w14:paraId="14179EF9" w14:textId="77777777" w:rsidR="00F74253" w:rsidRPr="00F74253" w:rsidRDefault="00F74253" w:rsidP="00F74253">
      <w:pPr>
        <w:numPr>
          <w:ilvl w:val="0"/>
          <w:numId w:val="11"/>
        </w:numPr>
        <w:jc w:val="both"/>
        <w:rPr>
          <w:rFonts w:asciiTheme="minorHAnsi" w:hAnsiTheme="minorHAnsi" w:cstheme="minorHAnsi"/>
          <w:sz w:val="22"/>
          <w:szCs w:val="22"/>
        </w:rPr>
      </w:pPr>
      <w:r w:rsidRPr="00F74253">
        <w:rPr>
          <w:rFonts w:asciiTheme="minorHAnsi" w:hAnsiTheme="minorHAnsi" w:cstheme="minorHAnsi"/>
          <w:sz w:val="22"/>
          <w:szCs w:val="22"/>
        </w:rPr>
        <w:t>Pique-Nique enfant</w:t>
      </w:r>
      <w:r w:rsidRPr="00F74253">
        <w:rPr>
          <w:rFonts w:asciiTheme="minorHAnsi" w:hAnsiTheme="minorHAnsi" w:cstheme="minorHAnsi"/>
          <w:sz w:val="22"/>
          <w:szCs w:val="22"/>
        </w:rPr>
        <w:tab/>
      </w:r>
      <w:r w:rsidRPr="00F74253">
        <w:rPr>
          <w:rFonts w:asciiTheme="minorHAnsi" w:hAnsiTheme="minorHAnsi" w:cstheme="minorHAnsi"/>
          <w:sz w:val="22"/>
          <w:szCs w:val="22"/>
        </w:rPr>
        <w:tab/>
      </w:r>
      <w:r w:rsidRPr="00F74253">
        <w:rPr>
          <w:rFonts w:asciiTheme="minorHAnsi" w:hAnsiTheme="minorHAnsi" w:cstheme="minorHAnsi"/>
          <w:sz w:val="22"/>
          <w:szCs w:val="22"/>
        </w:rPr>
        <w:tab/>
        <w:t>4.26 € TTC</w:t>
      </w:r>
    </w:p>
    <w:p w14:paraId="693A6390" w14:textId="77777777" w:rsidR="00F74253" w:rsidRPr="00F74253" w:rsidRDefault="00F74253" w:rsidP="00F74253">
      <w:pPr>
        <w:numPr>
          <w:ilvl w:val="0"/>
          <w:numId w:val="11"/>
        </w:numPr>
        <w:jc w:val="both"/>
        <w:rPr>
          <w:rFonts w:asciiTheme="minorHAnsi" w:hAnsiTheme="minorHAnsi" w:cstheme="minorHAnsi"/>
          <w:sz w:val="22"/>
          <w:szCs w:val="22"/>
        </w:rPr>
      </w:pPr>
      <w:r w:rsidRPr="00F74253">
        <w:rPr>
          <w:rFonts w:asciiTheme="minorHAnsi" w:hAnsiTheme="minorHAnsi" w:cstheme="minorHAnsi"/>
          <w:sz w:val="22"/>
          <w:szCs w:val="22"/>
        </w:rPr>
        <w:t>Pique Adulte</w:t>
      </w:r>
      <w:r w:rsidRPr="00F74253">
        <w:rPr>
          <w:rFonts w:asciiTheme="minorHAnsi" w:hAnsiTheme="minorHAnsi" w:cstheme="minorHAnsi"/>
          <w:sz w:val="22"/>
          <w:szCs w:val="22"/>
        </w:rPr>
        <w:tab/>
      </w:r>
      <w:r w:rsidRPr="00F74253">
        <w:rPr>
          <w:rFonts w:asciiTheme="minorHAnsi" w:hAnsiTheme="minorHAnsi" w:cstheme="minorHAnsi"/>
          <w:sz w:val="22"/>
          <w:szCs w:val="22"/>
        </w:rPr>
        <w:tab/>
      </w:r>
      <w:r w:rsidRPr="00F74253">
        <w:rPr>
          <w:rFonts w:asciiTheme="minorHAnsi" w:hAnsiTheme="minorHAnsi" w:cstheme="minorHAnsi"/>
          <w:sz w:val="22"/>
          <w:szCs w:val="22"/>
        </w:rPr>
        <w:tab/>
      </w:r>
      <w:r w:rsidRPr="00F74253">
        <w:rPr>
          <w:rFonts w:asciiTheme="minorHAnsi" w:hAnsiTheme="minorHAnsi" w:cstheme="minorHAnsi"/>
          <w:sz w:val="22"/>
          <w:szCs w:val="22"/>
        </w:rPr>
        <w:tab/>
        <w:t>4.49 € TTC</w:t>
      </w:r>
    </w:p>
    <w:p w14:paraId="243F73F0" w14:textId="46565433" w:rsidR="00A93616" w:rsidRPr="00A93616" w:rsidRDefault="00A93616" w:rsidP="00A93616">
      <w:pPr>
        <w:jc w:val="both"/>
        <w:rPr>
          <w:rFonts w:asciiTheme="minorHAnsi" w:hAnsiTheme="minorHAnsi" w:cstheme="minorHAnsi"/>
          <w:b/>
          <w:bCs/>
          <w:sz w:val="22"/>
          <w:szCs w:val="22"/>
        </w:rPr>
      </w:pPr>
      <w:r w:rsidRPr="00A93616">
        <w:rPr>
          <w:rFonts w:asciiTheme="minorHAnsi" w:hAnsiTheme="minorHAnsi" w:cstheme="minorHAnsi"/>
          <w:sz w:val="22"/>
          <w:szCs w:val="22"/>
        </w:rPr>
        <w:t xml:space="preserve">Madame le Maire </w:t>
      </w:r>
      <w:r>
        <w:rPr>
          <w:rFonts w:asciiTheme="minorHAnsi" w:hAnsiTheme="minorHAnsi" w:cstheme="minorHAnsi"/>
          <w:sz w:val="22"/>
          <w:szCs w:val="22"/>
        </w:rPr>
        <w:t>précise que l</w:t>
      </w:r>
      <w:r w:rsidRPr="00A93616">
        <w:rPr>
          <w:rFonts w:asciiTheme="minorHAnsi" w:hAnsiTheme="minorHAnsi" w:cstheme="minorHAnsi"/>
          <w:sz w:val="22"/>
          <w:szCs w:val="22"/>
        </w:rPr>
        <w:t>a hausse des tarifs est de 0,04 €.</w:t>
      </w:r>
    </w:p>
    <w:p w14:paraId="2BD703D2" w14:textId="50196CF4" w:rsidR="00F74253" w:rsidRPr="00F74253" w:rsidRDefault="00F74253" w:rsidP="00F74253">
      <w:pPr>
        <w:jc w:val="both"/>
        <w:rPr>
          <w:rFonts w:asciiTheme="minorHAnsi" w:hAnsiTheme="minorHAnsi" w:cstheme="minorHAnsi"/>
          <w:sz w:val="22"/>
          <w:szCs w:val="22"/>
        </w:rPr>
      </w:pPr>
      <w:r w:rsidRPr="00F74253">
        <w:rPr>
          <w:rFonts w:asciiTheme="minorHAnsi" w:hAnsiTheme="minorHAnsi" w:cstheme="minorHAnsi"/>
          <w:sz w:val="22"/>
          <w:szCs w:val="22"/>
        </w:rPr>
        <w:lastRenderedPageBreak/>
        <w:t xml:space="preserve">Le Conseil municipal, après en avoir </w:t>
      </w:r>
      <w:r w:rsidR="00E44C75" w:rsidRPr="00F74253">
        <w:rPr>
          <w:rFonts w:asciiTheme="minorHAnsi" w:hAnsiTheme="minorHAnsi" w:cstheme="minorHAnsi"/>
          <w:sz w:val="22"/>
          <w:szCs w:val="22"/>
        </w:rPr>
        <w:t xml:space="preserve">délibéré, </w:t>
      </w:r>
      <w:r w:rsidRPr="00F74253">
        <w:rPr>
          <w:rFonts w:asciiTheme="minorHAnsi" w:hAnsiTheme="minorHAnsi" w:cstheme="minorHAnsi"/>
          <w:sz w:val="22"/>
          <w:szCs w:val="22"/>
        </w:rPr>
        <w:t>autorise</w:t>
      </w:r>
      <w:r w:rsidR="0019752E">
        <w:rPr>
          <w:rFonts w:asciiTheme="minorHAnsi" w:hAnsiTheme="minorHAnsi" w:cstheme="minorHAnsi"/>
          <w:sz w:val="22"/>
          <w:szCs w:val="22"/>
        </w:rPr>
        <w:t>,</w:t>
      </w:r>
      <w:r w:rsidRPr="00F74253">
        <w:rPr>
          <w:rFonts w:asciiTheme="minorHAnsi" w:hAnsiTheme="minorHAnsi" w:cstheme="minorHAnsi"/>
          <w:sz w:val="22"/>
          <w:szCs w:val="22"/>
        </w:rPr>
        <w:t xml:space="preserve"> </w:t>
      </w:r>
      <w:r w:rsidR="0019752E" w:rsidRPr="00F74253">
        <w:rPr>
          <w:rFonts w:asciiTheme="minorHAnsi" w:hAnsiTheme="minorHAnsi" w:cstheme="minorHAnsi"/>
          <w:sz w:val="22"/>
          <w:szCs w:val="22"/>
        </w:rPr>
        <w:t xml:space="preserve">à </w:t>
      </w:r>
      <w:r w:rsidR="0019752E">
        <w:rPr>
          <w:rFonts w:asciiTheme="minorHAnsi" w:hAnsiTheme="minorHAnsi" w:cstheme="minorHAnsi"/>
          <w:sz w:val="22"/>
          <w:szCs w:val="22"/>
        </w:rPr>
        <w:t>l’unanimité,</w:t>
      </w:r>
      <w:r w:rsidR="0019752E" w:rsidRPr="00F74253">
        <w:rPr>
          <w:rFonts w:asciiTheme="minorHAnsi" w:hAnsiTheme="minorHAnsi" w:cstheme="minorHAnsi"/>
          <w:sz w:val="22"/>
          <w:szCs w:val="22"/>
        </w:rPr>
        <w:t xml:space="preserve"> </w:t>
      </w:r>
      <w:r w:rsidRPr="00F74253">
        <w:rPr>
          <w:rFonts w:asciiTheme="minorHAnsi" w:hAnsiTheme="minorHAnsi" w:cstheme="minorHAnsi"/>
          <w:sz w:val="22"/>
          <w:szCs w:val="22"/>
        </w:rPr>
        <w:t>Madame le Maire à signer l’avenant.</w:t>
      </w:r>
    </w:p>
    <w:p w14:paraId="72BA6408" w14:textId="77777777" w:rsidR="00F74253" w:rsidRPr="00F74253" w:rsidRDefault="00F74253" w:rsidP="00F74253">
      <w:pPr>
        <w:jc w:val="both"/>
        <w:rPr>
          <w:rFonts w:asciiTheme="minorHAnsi" w:hAnsiTheme="minorHAnsi" w:cstheme="minorHAnsi"/>
          <w:sz w:val="22"/>
          <w:szCs w:val="22"/>
        </w:rPr>
      </w:pPr>
    </w:p>
    <w:p w14:paraId="6C57D761" w14:textId="3B17817D" w:rsidR="00605D93" w:rsidRPr="00F3148D" w:rsidRDefault="00F3148D" w:rsidP="00605D93">
      <w:pPr>
        <w:jc w:val="both"/>
        <w:rPr>
          <w:rFonts w:asciiTheme="minorHAnsi" w:hAnsiTheme="minorHAnsi" w:cstheme="minorHAnsi"/>
          <w:b/>
          <w:bCs/>
          <w:sz w:val="22"/>
          <w:szCs w:val="22"/>
        </w:rPr>
      </w:pPr>
      <w:r w:rsidRPr="00F3148D">
        <w:rPr>
          <w:rFonts w:asciiTheme="minorHAnsi" w:hAnsiTheme="minorHAnsi" w:cstheme="minorHAnsi"/>
          <w:b/>
          <w:bCs/>
          <w:sz w:val="22"/>
          <w:szCs w:val="22"/>
        </w:rPr>
        <w:t xml:space="preserve">IX. </w:t>
      </w:r>
      <w:r w:rsidR="00605D93" w:rsidRPr="00F3148D">
        <w:rPr>
          <w:rFonts w:asciiTheme="minorHAnsi" w:hAnsiTheme="minorHAnsi" w:cstheme="minorHAnsi"/>
          <w:b/>
          <w:bCs/>
          <w:sz w:val="22"/>
          <w:szCs w:val="22"/>
          <w:u w:val="single"/>
        </w:rPr>
        <w:t>Contrat d’accès aux services de la bibliothèque départementale de la Somme à destination des bibliothèques d’Amiens Métropole</w:t>
      </w:r>
    </w:p>
    <w:p w14:paraId="34CA8E43" w14:textId="54CDE4B7" w:rsidR="007F00FF" w:rsidRDefault="00FA5908" w:rsidP="00A32D26">
      <w:pPr>
        <w:jc w:val="both"/>
        <w:rPr>
          <w:rFonts w:asciiTheme="minorHAnsi" w:hAnsiTheme="minorHAnsi" w:cstheme="minorHAnsi"/>
          <w:sz w:val="22"/>
          <w:szCs w:val="22"/>
        </w:rPr>
      </w:pPr>
      <w:r w:rsidRPr="00FA5908">
        <w:rPr>
          <w:rFonts w:asciiTheme="minorHAnsi" w:hAnsiTheme="minorHAnsi" w:cstheme="minorHAnsi"/>
          <w:sz w:val="22"/>
          <w:szCs w:val="22"/>
        </w:rPr>
        <w:t>Madame le Maire</w:t>
      </w:r>
      <w:r>
        <w:rPr>
          <w:rFonts w:asciiTheme="minorHAnsi" w:hAnsiTheme="minorHAnsi" w:cstheme="minorHAnsi"/>
          <w:sz w:val="22"/>
          <w:szCs w:val="22"/>
        </w:rPr>
        <w:t xml:space="preserve"> </w:t>
      </w:r>
      <w:r w:rsidR="00627E98">
        <w:rPr>
          <w:rFonts w:asciiTheme="minorHAnsi" w:hAnsiTheme="minorHAnsi" w:cstheme="minorHAnsi"/>
          <w:sz w:val="22"/>
          <w:szCs w:val="22"/>
        </w:rPr>
        <w:t xml:space="preserve">présente l’obligation du Conseil départemental </w:t>
      </w:r>
      <w:r w:rsidR="003445FE">
        <w:rPr>
          <w:rFonts w:asciiTheme="minorHAnsi" w:hAnsiTheme="minorHAnsi" w:cstheme="minorHAnsi"/>
          <w:sz w:val="22"/>
          <w:szCs w:val="22"/>
        </w:rPr>
        <w:t xml:space="preserve">de la Somme </w:t>
      </w:r>
      <w:r w:rsidR="00627E98">
        <w:rPr>
          <w:rFonts w:asciiTheme="minorHAnsi" w:hAnsiTheme="minorHAnsi" w:cstheme="minorHAnsi"/>
          <w:sz w:val="22"/>
          <w:szCs w:val="22"/>
        </w:rPr>
        <w:t xml:space="preserve">de donner accès au service de la bibliothèque </w:t>
      </w:r>
      <w:r w:rsidR="003445FE">
        <w:rPr>
          <w:rFonts w:asciiTheme="minorHAnsi" w:hAnsiTheme="minorHAnsi" w:cstheme="minorHAnsi"/>
          <w:sz w:val="22"/>
          <w:szCs w:val="22"/>
        </w:rPr>
        <w:t>départementale aux communes de moins de 10 000 habitants.</w:t>
      </w:r>
    </w:p>
    <w:p w14:paraId="707DF0DB" w14:textId="6C0FCA23" w:rsidR="00A32D26" w:rsidRPr="00A32D26" w:rsidRDefault="00A32D26" w:rsidP="00A32D26">
      <w:pPr>
        <w:jc w:val="both"/>
        <w:rPr>
          <w:rFonts w:asciiTheme="minorHAnsi" w:hAnsiTheme="minorHAnsi" w:cstheme="minorHAnsi"/>
          <w:sz w:val="22"/>
          <w:szCs w:val="22"/>
        </w:rPr>
      </w:pPr>
      <w:r w:rsidRPr="00A32D26">
        <w:rPr>
          <w:rFonts w:asciiTheme="minorHAnsi" w:hAnsiTheme="minorHAnsi" w:cstheme="minorHAnsi"/>
          <w:sz w:val="22"/>
          <w:szCs w:val="22"/>
        </w:rPr>
        <w:t xml:space="preserve">Madame le Maire rappelle au conseil municipal que la </w:t>
      </w:r>
      <w:r w:rsidR="005E1AD2">
        <w:rPr>
          <w:rFonts w:asciiTheme="minorHAnsi" w:hAnsiTheme="minorHAnsi" w:cstheme="minorHAnsi"/>
          <w:sz w:val="22"/>
          <w:szCs w:val="22"/>
        </w:rPr>
        <w:t>B</w:t>
      </w:r>
      <w:r w:rsidRPr="00A32D26">
        <w:rPr>
          <w:rFonts w:asciiTheme="minorHAnsi" w:hAnsiTheme="minorHAnsi" w:cstheme="minorHAnsi"/>
          <w:sz w:val="22"/>
          <w:szCs w:val="22"/>
        </w:rPr>
        <w:t xml:space="preserve">ibliothèque </w:t>
      </w:r>
      <w:r w:rsidR="005E1AD2">
        <w:rPr>
          <w:rFonts w:asciiTheme="minorHAnsi" w:hAnsiTheme="minorHAnsi" w:cstheme="minorHAnsi"/>
          <w:sz w:val="22"/>
          <w:szCs w:val="22"/>
        </w:rPr>
        <w:t>D</w:t>
      </w:r>
      <w:r w:rsidRPr="00A32D26">
        <w:rPr>
          <w:rFonts w:asciiTheme="minorHAnsi" w:hAnsiTheme="minorHAnsi" w:cstheme="minorHAnsi"/>
          <w:sz w:val="22"/>
          <w:szCs w:val="22"/>
        </w:rPr>
        <w:t xml:space="preserve">épartementale de la Somme est un service culturel du Conseil </w:t>
      </w:r>
      <w:r w:rsidR="005E1AD2">
        <w:rPr>
          <w:rFonts w:asciiTheme="minorHAnsi" w:hAnsiTheme="minorHAnsi" w:cstheme="minorHAnsi"/>
          <w:sz w:val="22"/>
          <w:szCs w:val="22"/>
        </w:rPr>
        <w:t>d</w:t>
      </w:r>
      <w:r w:rsidRPr="00A32D26">
        <w:rPr>
          <w:rFonts w:asciiTheme="minorHAnsi" w:hAnsiTheme="minorHAnsi" w:cstheme="minorHAnsi"/>
          <w:sz w:val="22"/>
          <w:szCs w:val="22"/>
        </w:rPr>
        <w:t>épartemental de la Somme.</w:t>
      </w:r>
    </w:p>
    <w:p w14:paraId="2A8DFE3E" w14:textId="77777777" w:rsidR="00A32D26" w:rsidRPr="00A32D26" w:rsidRDefault="00A32D26" w:rsidP="00A32D26">
      <w:pPr>
        <w:jc w:val="both"/>
        <w:rPr>
          <w:rFonts w:asciiTheme="minorHAnsi" w:hAnsiTheme="minorHAnsi" w:cstheme="minorHAnsi"/>
          <w:sz w:val="22"/>
          <w:szCs w:val="22"/>
        </w:rPr>
      </w:pPr>
      <w:r w:rsidRPr="00A32D26">
        <w:rPr>
          <w:rFonts w:asciiTheme="minorHAnsi" w:hAnsiTheme="minorHAnsi" w:cstheme="minorHAnsi"/>
          <w:sz w:val="22"/>
          <w:szCs w:val="22"/>
        </w:rPr>
        <w:t>Elle met en œuvre la politique du Conseil départemental de la Somme dans le domaine du livre et de la lecture et intervient notamment auprès des communes et des intercommunalités pour favoriser la diffusion du livre et de la lecture.</w:t>
      </w:r>
    </w:p>
    <w:p w14:paraId="245F4D98" w14:textId="77777777" w:rsidR="00A32D26" w:rsidRDefault="00A32D26" w:rsidP="00A32D26">
      <w:pPr>
        <w:jc w:val="both"/>
        <w:rPr>
          <w:rFonts w:asciiTheme="minorHAnsi" w:hAnsiTheme="minorHAnsi" w:cstheme="minorHAnsi"/>
          <w:sz w:val="22"/>
          <w:szCs w:val="22"/>
        </w:rPr>
      </w:pPr>
      <w:r w:rsidRPr="00A32D26">
        <w:rPr>
          <w:rFonts w:asciiTheme="minorHAnsi" w:hAnsiTheme="minorHAnsi" w:cstheme="minorHAnsi"/>
          <w:sz w:val="22"/>
          <w:szCs w:val="22"/>
        </w:rPr>
        <w:t>Ses principales missions sont le conseil et l’expertise aux bibliothécaires et élus du département, la formation des personnels des bibliothèques salariés et bénévoles, le prêt de documents aux bibliothèques et l’animation du réseau départemental.</w:t>
      </w:r>
    </w:p>
    <w:p w14:paraId="597D7792" w14:textId="3B2E023F" w:rsidR="00B81745" w:rsidRDefault="006C4B59" w:rsidP="00A32D26">
      <w:pPr>
        <w:jc w:val="both"/>
        <w:rPr>
          <w:rFonts w:asciiTheme="minorHAnsi" w:hAnsiTheme="minorHAnsi" w:cstheme="minorHAnsi"/>
          <w:sz w:val="22"/>
          <w:szCs w:val="22"/>
        </w:rPr>
      </w:pPr>
      <w:r>
        <w:rPr>
          <w:rFonts w:asciiTheme="minorHAnsi" w:hAnsiTheme="minorHAnsi" w:cstheme="minorHAnsi"/>
          <w:sz w:val="22"/>
          <w:szCs w:val="22"/>
        </w:rPr>
        <w:t>A ce jour, la bibliothèque de Saleux a un accès direct</w:t>
      </w:r>
      <w:r w:rsidR="000A26D0">
        <w:rPr>
          <w:rFonts w:asciiTheme="minorHAnsi" w:hAnsiTheme="minorHAnsi" w:cstheme="minorHAnsi"/>
          <w:sz w:val="22"/>
          <w:szCs w:val="22"/>
        </w:rPr>
        <w:t xml:space="preserve"> au portail de la bibliothèque départementale de la Somme, ce qui a obligé </w:t>
      </w:r>
      <w:r w:rsidR="001F2340">
        <w:rPr>
          <w:rFonts w:asciiTheme="minorHAnsi" w:hAnsiTheme="minorHAnsi" w:cstheme="minorHAnsi"/>
          <w:sz w:val="22"/>
          <w:szCs w:val="22"/>
        </w:rPr>
        <w:t>de changer l’ensemble des codifications des livres, différentes de celles de la bibliothèque d’Amiens Métropole.</w:t>
      </w:r>
      <w:r w:rsidR="00C90BAC">
        <w:rPr>
          <w:rFonts w:asciiTheme="minorHAnsi" w:hAnsiTheme="minorHAnsi" w:cstheme="minorHAnsi"/>
          <w:sz w:val="22"/>
          <w:szCs w:val="22"/>
        </w:rPr>
        <w:t xml:space="preserve"> La bibliothèque départementale de la Somme </w:t>
      </w:r>
      <w:r w:rsidR="0000144B">
        <w:rPr>
          <w:rFonts w:asciiTheme="minorHAnsi" w:hAnsiTheme="minorHAnsi" w:cstheme="minorHAnsi"/>
          <w:sz w:val="22"/>
          <w:szCs w:val="22"/>
        </w:rPr>
        <w:t>possède près de deux millions de livres.</w:t>
      </w:r>
    </w:p>
    <w:p w14:paraId="705DFD79" w14:textId="22920B40" w:rsidR="00622A2D" w:rsidRPr="00EB17ED" w:rsidRDefault="001214A2" w:rsidP="00A32D26">
      <w:pPr>
        <w:jc w:val="both"/>
        <w:rPr>
          <w:rFonts w:asciiTheme="minorHAnsi" w:hAnsiTheme="minorHAnsi" w:cstheme="minorHAnsi"/>
          <w:color w:val="00B050"/>
          <w:sz w:val="22"/>
          <w:szCs w:val="22"/>
        </w:rPr>
      </w:pPr>
      <w:r>
        <w:rPr>
          <w:rFonts w:asciiTheme="minorHAnsi" w:hAnsiTheme="minorHAnsi" w:cstheme="minorHAnsi"/>
          <w:sz w:val="22"/>
          <w:szCs w:val="22"/>
        </w:rPr>
        <w:t xml:space="preserve">Madame Deregnaucourt demande si la bibliothèque de Saleux pourra également avoir accès </w:t>
      </w:r>
      <w:r w:rsidR="008D0AF1">
        <w:rPr>
          <w:rFonts w:asciiTheme="minorHAnsi" w:hAnsiTheme="minorHAnsi" w:cstheme="minorHAnsi"/>
          <w:sz w:val="22"/>
          <w:szCs w:val="22"/>
        </w:rPr>
        <w:t xml:space="preserve">à des mallettes thématiques. </w:t>
      </w:r>
    </w:p>
    <w:p w14:paraId="2C9DD357" w14:textId="75722202" w:rsidR="0000144B" w:rsidRDefault="00622A2D" w:rsidP="00A32D26">
      <w:pPr>
        <w:jc w:val="both"/>
        <w:rPr>
          <w:rFonts w:asciiTheme="minorHAnsi" w:hAnsiTheme="minorHAnsi" w:cstheme="minorHAnsi"/>
          <w:sz w:val="22"/>
          <w:szCs w:val="22"/>
        </w:rPr>
      </w:pPr>
      <w:r w:rsidRPr="00622A2D">
        <w:rPr>
          <w:rFonts w:asciiTheme="minorHAnsi" w:hAnsiTheme="minorHAnsi" w:cstheme="minorHAnsi"/>
          <w:sz w:val="22"/>
          <w:szCs w:val="22"/>
        </w:rPr>
        <w:t xml:space="preserve">Madame le Maire </w:t>
      </w:r>
      <w:r>
        <w:rPr>
          <w:rFonts w:asciiTheme="minorHAnsi" w:hAnsiTheme="minorHAnsi" w:cstheme="minorHAnsi"/>
          <w:sz w:val="22"/>
          <w:szCs w:val="22"/>
        </w:rPr>
        <w:t>répond que c</w:t>
      </w:r>
      <w:r w:rsidR="008D0AF1">
        <w:rPr>
          <w:rFonts w:asciiTheme="minorHAnsi" w:hAnsiTheme="minorHAnsi" w:cstheme="minorHAnsi"/>
          <w:sz w:val="22"/>
          <w:szCs w:val="22"/>
        </w:rPr>
        <w:t>e sera le cas.</w:t>
      </w:r>
      <w:r w:rsidR="00824503" w:rsidRPr="00824503">
        <w:rPr>
          <w:rFonts w:asciiTheme="minorHAnsi" w:hAnsiTheme="minorHAnsi" w:cstheme="minorHAnsi"/>
          <w:color w:val="00B050"/>
          <w:sz w:val="22"/>
          <w:szCs w:val="22"/>
        </w:rPr>
        <w:t xml:space="preserve"> </w:t>
      </w:r>
      <w:r w:rsidR="00824503" w:rsidRPr="00824503">
        <w:rPr>
          <w:rFonts w:asciiTheme="minorHAnsi" w:hAnsiTheme="minorHAnsi" w:cstheme="minorHAnsi"/>
          <w:sz w:val="22"/>
          <w:szCs w:val="22"/>
        </w:rPr>
        <w:t>L’</w:t>
      </w:r>
      <w:r w:rsidR="00824503">
        <w:rPr>
          <w:rFonts w:asciiTheme="minorHAnsi" w:hAnsiTheme="minorHAnsi" w:cstheme="minorHAnsi"/>
          <w:sz w:val="22"/>
          <w:szCs w:val="22"/>
        </w:rPr>
        <w:t>o</w:t>
      </w:r>
      <w:r w:rsidR="00824503" w:rsidRPr="00824503">
        <w:rPr>
          <w:rFonts w:asciiTheme="minorHAnsi" w:hAnsiTheme="minorHAnsi" w:cstheme="minorHAnsi"/>
          <w:sz w:val="22"/>
          <w:szCs w:val="22"/>
        </w:rPr>
        <w:t xml:space="preserve">ffre de la </w:t>
      </w:r>
      <w:r w:rsidR="00824503">
        <w:rPr>
          <w:rFonts w:asciiTheme="minorHAnsi" w:hAnsiTheme="minorHAnsi" w:cstheme="minorHAnsi"/>
          <w:sz w:val="22"/>
          <w:szCs w:val="22"/>
        </w:rPr>
        <w:t>bibliothèque départementale de la Somme sera</w:t>
      </w:r>
      <w:r w:rsidR="00824503" w:rsidRPr="00824503">
        <w:rPr>
          <w:rFonts w:asciiTheme="minorHAnsi" w:hAnsiTheme="minorHAnsi" w:cstheme="minorHAnsi"/>
          <w:sz w:val="22"/>
          <w:szCs w:val="22"/>
        </w:rPr>
        <w:t xml:space="preserve"> plus attractive, </w:t>
      </w:r>
      <w:r w:rsidR="00824503">
        <w:rPr>
          <w:rFonts w:asciiTheme="minorHAnsi" w:hAnsiTheme="minorHAnsi" w:cstheme="minorHAnsi"/>
          <w:sz w:val="22"/>
          <w:szCs w:val="22"/>
        </w:rPr>
        <w:t>et l’</w:t>
      </w:r>
      <w:r w:rsidR="00824503" w:rsidRPr="00824503">
        <w:rPr>
          <w:rFonts w:asciiTheme="minorHAnsi" w:hAnsiTheme="minorHAnsi" w:cstheme="minorHAnsi"/>
          <w:sz w:val="22"/>
          <w:szCs w:val="22"/>
        </w:rPr>
        <w:t>accès aux nouveautés plus rapide</w:t>
      </w:r>
      <w:r w:rsidR="00824503">
        <w:rPr>
          <w:rFonts w:asciiTheme="minorHAnsi" w:hAnsiTheme="minorHAnsi" w:cstheme="minorHAnsi"/>
          <w:sz w:val="22"/>
          <w:szCs w:val="22"/>
        </w:rPr>
        <w:t>.</w:t>
      </w:r>
    </w:p>
    <w:p w14:paraId="3883B7F7" w14:textId="77777777" w:rsidR="00622A2D" w:rsidRDefault="008D0AF1" w:rsidP="00A32D26">
      <w:pPr>
        <w:jc w:val="both"/>
        <w:rPr>
          <w:rFonts w:asciiTheme="minorHAnsi" w:hAnsiTheme="minorHAnsi" w:cstheme="minorHAnsi"/>
          <w:sz w:val="22"/>
          <w:szCs w:val="22"/>
        </w:rPr>
      </w:pPr>
      <w:r>
        <w:rPr>
          <w:rFonts w:asciiTheme="minorHAnsi" w:hAnsiTheme="minorHAnsi" w:cstheme="minorHAnsi"/>
          <w:sz w:val="22"/>
          <w:szCs w:val="22"/>
        </w:rPr>
        <w:t xml:space="preserve">Monsieur Butin demande </w:t>
      </w:r>
      <w:r w:rsidR="000169C2">
        <w:rPr>
          <w:rFonts w:asciiTheme="minorHAnsi" w:hAnsiTheme="minorHAnsi" w:cstheme="minorHAnsi"/>
          <w:sz w:val="22"/>
          <w:szCs w:val="22"/>
        </w:rPr>
        <w:t xml:space="preserve">ce qui adviendra du stock de livres. </w:t>
      </w:r>
    </w:p>
    <w:p w14:paraId="09209848" w14:textId="5E234C92" w:rsidR="008D0AF1" w:rsidRDefault="00622A2D" w:rsidP="00A32D26">
      <w:pPr>
        <w:jc w:val="both"/>
        <w:rPr>
          <w:rFonts w:asciiTheme="minorHAnsi" w:hAnsiTheme="minorHAnsi" w:cstheme="minorHAnsi"/>
          <w:sz w:val="22"/>
          <w:szCs w:val="22"/>
        </w:rPr>
      </w:pPr>
      <w:r w:rsidRPr="00622A2D">
        <w:rPr>
          <w:rFonts w:asciiTheme="minorHAnsi" w:hAnsiTheme="minorHAnsi" w:cstheme="minorHAnsi"/>
          <w:sz w:val="22"/>
          <w:szCs w:val="22"/>
        </w:rPr>
        <w:t xml:space="preserve">Madame le Maire </w:t>
      </w:r>
      <w:r>
        <w:rPr>
          <w:rFonts w:asciiTheme="minorHAnsi" w:hAnsiTheme="minorHAnsi" w:cstheme="minorHAnsi"/>
          <w:sz w:val="22"/>
          <w:szCs w:val="22"/>
        </w:rPr>
        <w:t>répond que l</w:t>
      </w:r>
      <w:r w:rsidR="000169C2">
        <w:rPr>
          <w:rFonts w:asciiTheme="minorHAnsi" w:hAnsiTheme="minorHAnsi" w:cstheme="minorHAnsi"/>
          <w:sz w:val="22"/>
          <w:szCs w:val="22"/>
        </w:rPr>
        <w:t xml:space="preserve">e fonds tournant sera rendu à </w:t>
      </w:r>
      <w:r>
        <w:rPr>
          <w:rFonts w:asciiTheme="minorHAnsi" w:hAnsiTheme="minorHAnsi" w:cstheme="minorHAnsi"/>
          <w:sz w:val="22"/>
          <w:szCs w:val="22"/>
        </w:rPr>
        <w:t>la bibliothèque d’Amiens Métropole.</w:t>
      </w:r>
      <w:r w:rsidR="00033C6D">
        <w:rPr>
          <w:rFonts w:asciiTheme="minorHAnsi" w:hAnsiTheme="minorHAnsi" w:cstheme="minorHAnsi"/>
          <w:sz w:val="22"/>
          <w:szCs w:val="22"/>
        </w:rPr>
        <w:t xml:space="preserve"> </w:t>
      </w:r>
    </w:p>
    <w:p w14:paraId="4ADFF85A" w14:textId="38D3097A" w:rsidR="00606D40" w:rsidRPr="00A32D26" w:rsidRDefault="00606D40" w:rsidP="00A32D26">
      <w:pPr>
        <w:jc w:val="both"/>
        <w:rPr>
          <w:rFonts w:asciiTheme="minorHAnsi" w:hAnsiTheme="minorHAnsi" w:cstheme="minorHAnsi"/>
          <w:sz w:val="22"/>
          <w:szCs w:val="22"/>
        </w:rPr>
      </w:pPr>
      <w:r>
        <w:rPr>
          <w:rFonts w:asciiTheme="minorHAnsi" w:hAnsiTheme="minorHAnsi" w:cstheme="minorHAnsi"/>
          <w:sz w:val="22"/>
          <w:szCs w:val="22"/>
        </w:rPr>
        <w:t>Les réservations d’ouvrages pourront se faire en ligne. La bibliothèque de Saleux</w:t>
      </w:r>
      <w:r w:rsidR="00B237AF">
        <w:rPr>
          <w:rFonts w:asciiTheme="minorHAnsi" w:hAnsiTheme="minorHAnsi" w:cstheme="minorHAnsi"/>
          <w:sz w:val="22"/>
          <w:szCs w:val="22"/>
        </w:rPr>
        <w:t xml:space="preserve"> garde toujours un fonds propre qui doit reste</w:t>
      </w:r>
      <w:r w:rsidR="00BD4D6C">
        <w:rPr>
          <w:rFonts w:asciiTheme="minorHAnsi" w:hAnsiTheme="minorHAnsi" w:cstheme="minorHAnsi"/>
          <w:sz w:val="22"/>
          <w:szCs w:val="22"/>
        </w:rPr>
        <w:t>r de qualité.</w:t>
      </w:r>
    </w:p>
    <w:p w14:paraId="2B51A9A1" w14:textId="6060808E" w:rsidR="00A32D26" w:rsidRPr="00A32D26" w:rsidRDefault="00A32D26" w:rsidP="00A32D26">
      <w:pPr>
        <w:jc w:val="both"/>
        <w:rPr>
          <w:rFonts w:asciiTheme="minorHAnsi" w:hAnsiTheme="minorHAnsi" w:cstheme="minorHAnsi"/>
          <w:sz w:val="22"/>
          <w:szCs w:val="22"/>
        </w:rPr>
      </w:pPr>
      <w:r w:rsidRPr="00A32D26">
        <w:rPr>
          <w:rFonts w:asciiTheme="minorHAnsi" w:hAnsiTheme="minorHAnsi" w:cstheme="minorHAnsi"/>
          <w:sz w:val="22"/>
          <w:szCs w:val="22"/>
        </w:rPr>
        <w:t>Le conseil départemental a adopté par délibération en date du 16 décembre 2024, son schéma de développement de la lecture. A ce titre</w:t>
      </w:r>
      <w:r w:rsidR="00CD1289">
        <w:rPr>
          <w:rFonts w:asciiTheme="minorHAnsi" w:hAnsiTheme="minorHAnsi" w:cstheme="minorHAnsi"/>
          <w:sz w:val="22"/>
          <w:szCs w:val="22"/>
        </w:rPr>
        <w:t>,</w:t>
      </w:r>
      <w:r w:rsidRPr="00A32D26">
        <w:rPr>
          <w:rFonts w:asciiTheme="minorHAnsi" w:hAnsiTheme="minorHAnsi" w:cstheme="minorHAnsi"/>
          <w:sz w:val="22"/>
          <w:szCs w:val="22"/>
        </w:rPr>
        <w:t xml:space="preserve"> il est demandé aux collectivités de signer un contrat définissant les modalités de partenariat entre les deux parties.</w:t>
      </w:r>
    </w:p>
    <w:p w14:paraId="58E5C6EB" w14:textId="7EB30277" w:rsidR="00A32D26" w:rsidRPr="00A32D26" w:rsidRDefault="00A32D26" w:rsidP="00335580">
      <w:pPr>
        <w:numPr>
          <w:ilvl w:val="0"/>
          <w:numId w:val="5"/>
        </w:numPr>
        <w:tabs>
          <w:tab w:val="num" w:pos="0"/>
        </w:tabs>
        <w:jc w:val="both"/>
        <w:rPr>
          <w:rFonts w:asciiTheme="minorHAnsi" w:hAnsiTheme="minorHAnsi" w:cstheme="minorHAnsi"/>
          <w:sz w:val="22"/>
          <w:szCs w:val="22"/>
        </w:rPr>
      </w:pPr>
      <w:r w:rsidRPr="00A32D26">
        <w:rPr>
          <w:rFonts w:asciiTheme="minorHAnsi" w:hAnsiTheme="minorHAnsi" w:cstheme="minorHAnsi"/>
          <w:sz w:val="22"/>
          <w:szCs w:val="22"/>
        </w:rPr>
        <w:t xml:space="preserve">Le Conseil Municipal, après en avoir délibéré, </w:t>
      </w:r>
      <w:r w:rsidR="00335580" w:rsidRPr="00335580">
        <w:rPr>
          <w:rFonts w:asciiTheme="minorHAnsi" w:hAnsiTheme="minorHAnsi" w:cstheme="minorHAnsi"/>
          <w:sz w:val="22"/>
          <w:szCs w:val="22"/>
        </w:rPr>
        <w:t>à l’unanimité</w:t>
      </w:r>
      <w:r w:rsidR="00335580">
        <w:rPr>
          <w:rFonts w:asciiTheme="minorHAnsi" w:hAnsiTheme="minorHAnsi" w:cstheme="minorHAnsi"/>
          <w:sz w:val="22"/>
          <w:szCs w:val="22"/>
        </w:rPr>
        <w:t xml:space="preserve">, </w:t>
      </w:r>
    </w:p>
    <w:p w14:paraId="0F489A08" w14:textId="37718EAA" w:rsidR="00335580" w:rsidRDefault="00A32D26" w:rsidP="00A32D26">
      <w:pPr>
        <w:numPr>
          <w:ilvl w:val="0"/>
          <w:numId w:val="5"/>
        </w:numPr>
        <w:tabs>
          <w:tab w:val="num" w:pos="0"/>
        </w:tabs>
        <w:jc w:val="both"/>
        <w:rPr>
          <w:rFonts w:asciiTheme="minorHAnsi" w:hAnsiTheme="minorHAnsi" w:cstheme="minorHAnsi"/>
          <w:sz w:val="22"/>
          <w:szCs w:val="22"/>
        </w:rPr>
      </w:pPr>
      <w:r w:rsidRPr="00A32D26">
        <w:rPr>
          <w:rFonts w:asciiTheme="minorHAnsi" w:hAnsiTheme="minorHAnsi" w:cstheme="minorHAnsi"/>
          <w:sz w:val="22"/>
          <w:szCs w:val="22"/>
        </w:rPr>
        <w:t xml:space="preserve">- </w:t>
      </w:r>
      <w:r w:rsidR="001B4E91" w:rsidRPr="00A32D26">
        <w:rPr>
          <w:rFonts w:asciiTheme="minorHAnsi" w:hAnsiTheme="minorHAnsi" w:cstheme="minorHAnsi"/>
          <w:sz w:val="22"/>
          <w:szCs w:val="22"/>
        </w:rPr>
        <w:t>autorise madame le Maire à</w:t>
      </w:r>
      <w:r w:rsidR="001B4E91">
        <w:rPr>
          <w:rFonts w:asciiTheme="minorHAnsi" w:hAnsiTheme="minorHAnsi" w:cstheme="minorHAnsi"/>
          <w:sz w:val="22"/>
          <w:szCs w:val="22"/>
        </w:rPr>
        <w:t xml:space="preserve"> s</w:t>
      </w:r>
      <w:r w:rsidRPr="00A32D26">
        <w:rPr>
          <w:rFonts w:asciiTheme="minorHAnsi" w:hAnsiTheme="minorHAnsi" w:cstheme="minorHAnsi"/>
          <w:sz w:val="22"/>
          <w:szCs w:val="22"/>
        </w:rPr>
        <w:t>igner le contrat d’accès aux services de la Bibliothèque Départementale de la Somme</w:t>
      </w:r>
      <w:r w:rsidR="001B4E91">
        <w:rPr>
          <w:rFonts w:asciiTheme="minorHAnsi" w:hAnsiTheme="minorHAnsi" w:cstheme="minorHAnsi"/>
          <w:sz w:val="22"/>
          <w:szCs w:val="22"/>
        </w:rPr>
        <w:t> ;</w:t>
      </w:r>
    </w:p>
    <w:p w14:paraId="020D104C" w14:textId="16C9FE82" w:rsidR="00A32D26" w:rsidRPr="00A32D26" w:rsidRDefault="00A32D26" w:rsidP="00A32D26">
      <w:pPr>
        <w:numPr>
          <w:ilvl w:val="0"/>
          <w:numId w:val="5"/>
        </w:numPr>
        <w:tabs>
          <w:tab w:val="num" w:pos="0"/>
        </w:tabs>
        <w:jc w:val="both"/>
        <w:rPr>
          <w:rFonts w:asciiTheme="minorHAnsi" w:hAnsiTheme="minorHAnsi" w:cstheme="minorHAnsi"/>
          <w:sz w:val="22"/>
          <w:szCs w:val="22"/>
        </w:rPr>
      </w:pPr>
      <w:r w:rsidRPr="00A32D26">
        <w:rPr>
          <w:rFonts w:asciiTheme="minorHAnsi" w:hAnsiTheme="minorHAnsi" w:cstheme="minorHAnsi"/>
          <w:sz w:val="22"/>
          <w:szCs w:val="22"/>
        </w:rPr>
        <w:t xml:space="preserve">- </w:t>
      </w:r>
      <w:r w:rsidR="001B4E91">
        <w:rPr>
          <w:rFonts w:asciiTheme="minorHAnsi" w:hAnsiTheme="minorHAnsi" w:cstheme="minorHAnsi"/>
          <w:sz w:val="22"/>
          <w:szCs w:val="22"/>
        </w:rPr>
        <w:t>a</w:t>
      </w:r>
      <w:r w:rsidRPr="00A32D26">
        <w:rPr>
          <w:rFonts w:asciiTheme="minorHAnsi" w:hAnsiTheme="minorHAnsi" w:cstheme="minorHAnsi"/>
          <w:sz w:val="22"/>
          <w:szCs w:val="22"/>
        </w:rPr>
        <w:t>utorise Madame le Maire ou son représentant à signer l’ensemble des pièces nécessaires à l’aboutissement de ce dossier.</w:t>
      </w:r>
    </w:p>
    <w:p w14:paraId="501A6CD9" w14:textId="77777777" w:rsidR="00F3148D" w:rsidRPr="001B4E91" w:rsidRDefault="00F3148D" w:rsidP="00605D93">
      <w:pPr>
        <w:numPr>
          <w:ilvl w:val="0"/>
          <w:numId w:val="5"/>
        </w:numPr>
        <w:tabs>
          <w:tab w:val="num" w:pos="0"/>
        </w:tabs>
        <w:jc w:val="both"/>
        <w:rPr>
          <w:rFonts w:asciiTheme="minorHAnsi" w:hAnsiTheme="minorHAnsi" w:cstheme="minorHAnsi"/>
          <w:sz w:val="22"/>
          <w:szCs w:val="22"/>
        </w:rPr>
      </w:pPr>
    </w:p>
    <w:p w14:paraId="00EEA08C" w14:textId="1D3EA1F0" w:rsidR="00605D93" w:rsidRPr="001B4E91" w:rsidRDefault="001B4E91" w:rsidP="00605D93">
      <w:pPr>
        <w:jc w:val="both"/>
        <w:rPr>
          <w:rFonts w:asciiTheme="minorHAnsi" w:hAnsiTheme="minorHAnsi" w:cstheme="minorHAnsi"/>
          <w:b/>
          <w:bCs/>
          <w:sz w:val="22"/>
          <w:szCs w:val="22"/>
        </w:rPr>
      </w:pPr>
      <w:r w:rsidRPr="001B4E91">
        <w:rPr>
          <w:rFonts w:asciiTheme="minorHAnsi" w:hAnsiTheme="minorHAnsi" w:cstheme="minorHAnsi"/>
          <w:b/>
          <w:bCs/>
          <w:sz w:val="22"/>
          <w:szCs w:val="22"/>
        </w:rPr>
        <w:t>X.</w:t>
      </w:r>
      <w:r w:rsidR="00605D93" w:rsidRPr="001B4E91">
        <w:rPr>
          <w:rFonts w:asciiTheme="minorHAnsi" w:hAnsiTheme="minorHAnsi" w:cstheme="minorHAnsi"/>
          <w:b/>
          <w:bCs/>
          <w:sz w:val="22"/>
          <w:szCs w:val="22"/>
        </w:rPr>
        <w:t xml:space="preserve"> </w:t>
      </w:r>
      <w:r w:rsidR="00605D93" w:rsidRPr="001B4E91">
        <w:rPr>
          <w:rFonts w:asciiTheme="minorHAnsi" w:hAnsiTheme="minorHAnsi" w:cstheme="minorHAnsi"/>
          <w:b/>
          <w:bCs/>
          <w:sz w:val="22"/>
          <w:szCs w:val="22"/>
          <w:u w:val="single"/>
        </w:rPr>
        <w:t>Délibération autorisant la bibliothèque à désherber</w:t>
      </w:r>
    </w:p>
    <w:p w14:paraId="5AADF3DC" w14:textId="77777777" w:rsidR="00FC7368" w:rsidRPr="00FC7368" w:rsidRDefault="00FC7368" w:rsidP="00FC7368">
      <w:pPr>
        <w:jc w:val="both"/>
        <w:rPr>
          <w:rFonts w:asciiTheme="minorHAnsi" w:hAnsiTheme="minorHAnsi" w:cstheme="minorHAnsi"/>
          <w:sz w:val="22"/>
          <w:szCs w:val="22"/>
        </w:rPr>
      </w:pPr>
      <w:r w:rsidRPr="00FC7368">
        <w:rPr>
          <w:rFonts w:asciiTheme="minorHAnsi" w:hAnsiTheme="minorHAnsi" w:cstheme="minorHAnsi"/>
          <w:sz w:val="22"/>
          <w:szCs w:val="22"/>
        </w:rPr>
        <w:t>Le conseil municipal,</w:t>
      </w:r>
    </w:p>
    <w:p w14:paraId="178A6FEB" w14:textId="77777777" w:rsidR="00BF61E1" w:rsidRDefault="00FC7368" w:rsidP="00FC7368">
      <w:pPr>
        <w:jc w:val="both"/>
        <w:rPr>
          <w:rFonts w:asciiTheme="minorHAnsi" w:hAnsiTheme="minorHAnsi" w:cstheme="minorHAnsi"/>
          <w:sz w:val="22"/>
          <w:szCs w:val="22"/>
        </w:rPr>
      </w:pPr>
      <w:r w:rsidRPr="00FC7368">
        <w:rPr>
          <w:rFonts w:asciiTheme="minorHAnsi" w:hAnsiTheme="minorHAnsi" w:cstheme="minorHAnsi"/>
          <w:sz w:val="22"/>
          <w:szCs w:val="22"/>
        </w:rPr>
        <w:t>Vu le code général des collectivités territoriales, et notamment l’article L.1311-1 alinéa 1,</w:t>
      </w:r>
      <w:r w:rsidRPr="00FC7368">
        <w:rPr>
          <w:rFonts w:asciiTheme="minorHAnsi" w:hAnsiTheme="minorHAnsi" w:cstheme="minorHAnsi"/>
          <w:sz w:val="22"/>
          <w:szCs w:val="22"/>
        </w:rPr>
        <w:br/>
        <w:t>Vu le code général de propriété des personnes publiques et notamment l’article L.2141-1,</w:t>
      </w:r>
      <w:r w:rsidR="00BF61E1">
        <w:rPr>
          <w:rFonts w:asciiTheme="minorHAnsi" w:hAnsiTheme="minorHAnsi" w:cstheme="minorHAnsi"/>
          <w:sz w:val="22"/>
          <w:szCs w:val="22"/>
        </w:rPr>
        <w:t xml:space="preserve"> </w:t>
      </w:r>
    </w:p>
    <w:p w14:paraId="342BBE60" w14:textId="5756EA45" w:rsidR="00FC7368" w:rsidRPr="00FC7368" w:rsidRDefault="00F66660" w:rsidP="00FC7368">
      <w:pPr>
        <w:jc w:val="both"/>
        <w:rPr>
          <w:rFonts w:asciiTheme="minorHAnsi" w:hAnsiTheme="minorHAnsi" w:cstheme="minorHAnsi"/>
          <w:sz w:val="22"/>
          <w:szCs w:val="22"/>
        </w:rPr>
      </w:pPr>
      <w:r>
        <w:rPr>
          <w:rFonts w:asciiTheme="minorHAnsi" w:hAnsiTheme="minorHAnsi" w:cstheme="minorHAnsi"/>
          <w:sz w:val="22"/>
          <w:szCs w:val="22"/>
        </w:rPr>
        <w:t>DELIBERE</w:t>
      </w:r>
    </w:p>
    <w:p w14:paraId="1A84D894" w14:textId="7755E591" w:rsidR="00F66660" w:rsidRDefault="00BF61E1" w:rsidP="00F66660">
      <w:pPr>
        <w:jc w:val="both"/>
        <w:rPr>
          <w:rFonts w:asciiTheme="minorHAnsi" w:hAnsiTheme="minorHAnsi" w:cstheme="minorHAnsi"/>
          <w:sz w:val="22"/>
          <w:szCs w:val="22"/>
        </w:rPr>
      </w:pPr>
      <w:r w:rsidRPr="00FC7368">
        <w:rPr>
          <w:rFonts w:asciiTheme="minorHAnsi" w:hAnsiTheme="minorHAnsi" w:cstheme="minorHAnsi"/>
          <w:sz w:val="22"/>
          <w:szCs w:val="22"/>
        </w:rPr>
        <w:t>Article 1</w:t>
      </w:r>
      <w:r w:rsidR="00FC7368" w:rsidRPr="00FC7368">
        <w:rPr>
          <w:rFonts w:asciiTheme="minorHAnsi" w:hAnsiTheme="minorHAnsi" w:cstheme="minorHAnsi"/>
          <w:sz w:val="22"/>
          <w:szCs w:val="22"/>
        </w:rPr>
        <w:t> : Le conseil municipal autorise le déclassement des documents suivants, provenant de la bibliothèque</w:t>
      </w:r>
      <w:r w:rsidR="00862EA2">
        <w:rPr>
          <w:rFonts w:asciiTheme="minorHAnsi" w:hAnsiTheme="minorHAnsi" w:cstheme="minorHAnsi"/>
          <w:sz w:val="22"/>
          <w:szCs w:val="22"/>
        </w:rPr>
        <w:t xml:space="preserve"> </w:t>
      </w:r>
      <w:r w:rsidR="00FC7368" w:rsidRPr="00FC7368">
        <w:rPr>
          <w:rFonts w:asciiTheme="minorHAnsi" w:hAnsiTheme="minorHAnsi" w:cstheme="minorHAnsi"/>
          <w:sz w:val="22"/>
          <w:szCs w:val="22"/>
        </w:rPr>
        <w:t xml:space="preserve">: </w:t>
      </w:r>
    </w:p>
    <w:p w14:paraId="7FFE15E5" w14:textId="7AD8293E" w:rsidR="00FC7368" w:rsidRPr="00F66660" w:rsidRDefault="00FC7368" w:rsidP="00F66660">
      <w:pPr>
        <w:pStyle w:val="Paragraphedeliste"/>
        <w:numPr>
          <w:ilvl w:val="0"/>
          <w:numId w:val="12"/>
        </w:numPr>
        <w:jc w:val="both"/>
        <w:rPr>
          <w:rFonts w:asciiTheme="minorHAnsi" w:hAnsiTheme="minorHAnsi" w:cstheme="minorHAnsi"/>
          <w:sz w:val="22"/>
          <w:szCs w:val="22"/>
        </w:rPr>
      </w:pPr>
      <w:r w:rsidRPr="00F66660">
        <w:rPr>
          <w:rFonts w:asciiTheme="minorHAnsi" w:hAnsiTheme="minorHAnsi" w:cstheme="minorHAnsi"/>
          <w:sz w:val="22"/>
          <w:szCs w:val="22"/>
        </w:rPr>
        <w:t>Documents en mauvais état,</w:t>
      </w:r>
    </w:p>
    <w:p w14:paraId="519AE6B4" w14:textId="4DD694A6" w:rsidR="00FC7368" w:rsidRPr="00FC7368" w:rsidRDefault="00FC7368" w:rsidP="00FC7368">
      <w:pPr>
        <w:numPr>
          <w:ilvl w:val="0"/>
          <w:numId w:val="12"/>
        </w:numPr>
        <w:jc w:val="both"/>
        <w:rPr>
          <w:rFonts w:asciiTheme="minorHAnsi" w:hAnsiTheme="minorHAnsi" w:cstheme="minorHAnsi"/>
          <w:sz w:val="22"/>
          <w:szCs w:val="22"/>
        </w:rPr>
      </w:pPr>
      <w:r w:rsidRPr="00FC7368">
        <w:rPr>
          <w:rFonts w:asciiTheme="minorHAnsi" w:hAnsiTheme="minorHAnsi" w:cstheme="minorHAnsi"/>
          <w:sz w:val="22"/>
          <w:szCs w:val="22"/>
        </w:rPr>
        <w:t>Documents au contenu obsolète</w:t>
      </w:r>
      <w:r w:rsidR="002D10E1">
        <w:rPr>
          <w:rFonts w:asciiTheme="minorHAnsi" w:hAnsiTheme="minorHAnsi" w:cstheme="minorHAnsi"/>
          <w:sz w:val="22"/>
          <w:szCs w:val="22"/>
        </w:rPr>
        <w:t>,</w:t>
      </w:r>
    </w:p>
    <w:p w14:paraId="3E91729D" w14:textId="77777777" w:rsidR="00FC7368" w:rsidRPr="00FC7368" w:rsidRDefault="00FC7368" w:rsidP="00FC7368">
      <w:pPr>
        <w:numPr>
          <w:ilvl w:val="0"/>
          <w:numId w:val="12"/>
        </w:numPr>
        <w:jc w:val="both"/>
        <w:rPr>
          <w:rFonts w:asciiTheme="minorHAnsi" w:hAnsiTheme="minorHAnsi" w:cstheme="minorHAnsi"/>
          <w:sz w:val="22"/>
          <w:szCs w:val="22"/>
        </w:rPr>
      </w:pPr>
      <w:r w:rsidRPr="00FC7368">
        <w:rPr>
          <w:rFonts w:asciiTheme="minorHAnsi" w:hAnsiTheme="minorHAnsi" w:cstheme="minorHAnsi"/>
          <w:sz w:val="22"/>
          <w:szCs w:val="22"/>
        </w:rPr>
        <w:t>Documents ne correspondant plus à la demande de nos lecteurs,</w:t>
      </w:r>
    </w:p>
    <w:p w14:paraId="6CE6C819" w14:textId="77777777" w:rsidR="00FC7368" w:rsidRPr="00FC7368" w:rsidRDefault="00FC7368" w:rsidP="00FC7368">
      <w:pPr>
        <w:numPr>
          <w:ilvl w:val="0"/>
          <w:numId w:val="12"/>
        </w:numPr>
        <w:jc w:val="both"/>
        <w:rPr>
          <w:rFonts w:asciiTheme="minorHAnsi" w:hAnsiTheme="minorHAnsi" w:cstheme="minorHAnsi"/>
          <w:sz w:val="22"/>
          <w:szCs w:val="22"/>
        </w:rPr>
      </w:pPr>
      <w:r w:rsidRPr="00FC7368">
        <w:rPr>
          <w:rFonts w:asciiTheme="minorHAnsi" w:hAnsiTheme="minorHAnsi" w:cstheme="minorHAnsi"/>
          <w:sz w:val="22"/>
          <w:szCs w:val="22"/>
        </w:rPr>
        <w:t>Exemplaires multiples.</w:t>
      </w:r>
    </w:p>
    <w:p w14:paraId="07C3E8DF" w14:textId="3554D121" w:rsidR="00FC7368" w:rsidRPr="00FC7368" w:rsidRDefault="00FC7368" w:rsidP="00FC7368">
      <w:pPr>
        <w:jc w:val="both"/>
        <w:rPr>
          <w:rFonts w:asciiTheme="minorHAnsi" w:hAnsiTheme="minorHAnsi" w:cstheme="minorHAnsi"/>
          <w:sz w:val="22"/>
          <w:szCs w:val="22"/>
        </w:rPr>
      </w:pPr>
      <w:r w:rsidRPr="00FC7368">
        <w:rPr>
          <w:rFonts w:asciiTheme="minorHAnsi" w:hAnsiTheme="minorHAnsi" w:cstheme="minorHAnsi"/>
          <w:sz w:val="22"/>
          <w:szCs w:val="22"/>
        </w:rPr>
        <w:t>Sur chaque document sera apposé un tampon « Rayé à l’inventaire ».</w:t>
      </w:r>
      <w:r w:rsidR="00862EA2">
        <w:rPr>
          <w:rFonts w:asciiTheme="minorHAnsi" w:hAnsiTheme="minorHAnsi" w:cstheme="minorHAnsi"/>
          <w:sz w:val="22"/>
          <w:szCs w:val="22"/>
        </w:rPr>
        <w:tab/>
      </w:r>
      <w:r w:rsidRPr="00FC7368">
        <w:rPr>
          <w:rFonts w:asciiTheme="minorHAnsi" w:hAnsiTheme="minorHAnsi" w:cstheme="minorHAnsi"/>
          <w:sz w:val="22"/>
          <w:szCs w:val="22"/>
        </w:rPr>
        <w:br/>
        <w:t>Une liste précise est établie et jointe à la présente délibération.</w:t>
      </w:r>
      <w:r w:rsidR="002D10E1">
        <w:rPr>
          <w:rFonts w:asciiTheme="minorHAnsi" w:hAnsiTheme="minorHAnsi" w:cstheme="minorHAnsi"/>
          <w:sz w:val="22"/>
          <w:szCs w:val="22"/>
        </w:rPr>
        <w:t xml:space="preserve"> </w:t>
      </w:r>
    </w:p>
    <w:p w14:paraId="01C97A6C" w14:textId="77777777" w:rsidR="00FC7368" w:rsidRPr="00FC7368" w:rsidRDefault="00FC7368" w:rsidP="00FC7368">
      <w:pPr>
        <w:jc w:val="both"/>
        <w:rPr>
          <w:rFonts w:asciiTheme="minorHAnsi" w:hAnsiTheme="minorHAnsi" w:cstheme="minorHAnsi"/>
          <w:sz w:val="22"/>
          <w:szCs w:val="22"/>
        </w:rPr>
      </w:pPr>
      <w:r w:rsidRPr="00FC7368">
        <w:rPr>
          <w:rFonts w:asciiTheme="minorHAnsi" w:hAnsiTheme="minorHAnsi" w:cstheme="minorHAnsi"/>
          <w:sz w:val="22"/>
          <w:szCs w:val="22"/>
        </w:rPr>
        <w:t>Article 2 : Ces documents sont cédés gratuitement à des institutions ou associations, ou à défaut détruits et, si possible, valorisés comme papier à recycler.</w:t>
      </w:r>
    </w:p>
    <w:p w14:paraId="296A38AF" w14:textId="77777777" w:rsidR="00FC7368" w:rsidRPr="00FC7368" w:rsidRDefault="00FC7368" w:rsidP="00FC7368">
      <w:pPr>
        <w:jc w:val="both"/>
        <w:rPr>
          <w:rFonts w:asciiTheme="minorHAnsi" w:hAnsiTheme="minorHAnsi" w:cstheme="minorHAnsi"/>
          <w:sz w:val="22"/>
          <w:szCs w:val="22"/>
        </w:rPr>
      </w:pPr>
      <w:r w:rsidRPr="00FC7368">
        <w:rPr>
          <w:rFonts w:asciiTheme="minorHAnsi" w:hAnsiTheme="minorHAnsi" w:cstheme="minorHAnsi"/>
          <w:sz w:val="22"/>
          <w:szCs w:val="22"/>
        </w:rPr>
        <w:t>Article 3 : L’élimination d’ouvrages sera constatée par un procès-verbal mentionnant le nombre d’ouvrages éliminés et leur destination, auquel sera annexé un état des documents éliminés comportant les mentions d’auteur, de titre et de numéro d’inventaire.</w:t>
      </w:r>
    </w:p>
    <w:p w14:paraId="6B0D54EF" w14:textId="0159F250" w:rsidR="00FC7368" w:rsidRPr="00FC7368" w:rsidRDefault="00FC7368" w:rsidP="00FC7368">
      <w:pPr>
        <w:jc w:val="both"/>
        <w:rPr>
          <w:rFonts w:asciiTheme="minorHAnsi" w:hAnsiTheme="minorHAnsi" w:cstheme="minorHAnsi"/>
          <w:sz w:val="22"/>
          <w:szCs w:val="22"/>
        </w:rPr>
      </w:pPr>
      <w:r w:rsidRPr="00FC7368">
        <w:rPr>
          <w:rFonts w:asciiTheme="minorHAnsi" w:hAnsiTheme="minorHAnsi" w:cstheme="minorHAnsi"/>
          <w:sz w:val="22"/>
          <w:szCs w:val="22"/>
        </w:rPr>
        <w:t>Article 4 : Le conseil municipal charge le responsable de la Bibliothèque municipale de procéder à la mise en œuvre de la politique de régulation des collections telle que définie ci-dessus et de signer les procès-verbaux d’élimination.</w:t>
      </w:r>
    </w:p>
    <w:p w14:paraId="1D11BB8D" w14:textId="19A5C238" w:rsidR="00FC7368" w:rsidRPr="00FC7368" w:rsidRDefault="00C77E92" w:rsidP="00FC7368">
      <w:pPr>
        <w:jc w:val="both"/>
        <w:rPr>
          <w:rFonts w:asciiTheme="minorHAnsi" w:hAnsiTheme="minorHAnsi" w:cstheme="minorHAnsi"/>
          <w:sz w:val="22"/>
          <w:szCs w:val="22"/>
        </w:rPr>
      </w:pPr>
      <w:r w:rsidRPr="00C77E92">
        <w:rPr>
          <w:rFonts w:asciiTheme="minorHAnsi" w:hAnsiTheme="minorHAnsi" w:cstheme="minorHAnsi"/>
          <w:sz w:val="22"/>
          <w:szCs w:val="22"/>
        </w:rPr>
        <w:lastRenderedPageBreak/>
        <w:t>Madame le Maire</w:t>
      </w:r>
      <w:r>
        <w:rPr>
          <w:rFonts w:asciiTheme="minorHAnsi" w:hAnsiTheme="minorHAnsi" w:cstheme="minorHAnsi"/>
          <w:sz w:val="22"/>
          <w:szCs w:val="22"/>
        </w:rPr>
        <w:t xml:space="preserve"> précise qu’une personne de la bibliothèque départementale de la Somme </w:t>
      </w:r>
      <w:r w:rsidR="00AB7F0B">
        <w:rPr>
          <w:rFonts w:asciiTheme="minorHAnsi" w:hAnsiTheme="minorHAnsi" w:cstheme="minorHAnsi"/>
          <w:sz w:val="22"/>
          <w:szCs w:val="22"/>
        </w:rPr>
        <w:t>est venue travailler avec l’agent de la commune en charge de la bibliothèque.</w:t>
      </w:r>
    </w:p>
    <w:p w14:paraId="4C54D694" w14:textId="2CDBA376" w:rsidR="00FC7368" w:rsidRPr="007254C3" w:rsidRDefault="00FC7368" w:rsidP="007254C3">
      <w:pPr>
        <w:numPr>
          <w:ilvl w:val="0"/>
          <w:numId w:val="5"/>
        </w:numPr>
        <w:tabs>
          <w:tab w:val="clear" w:pos="432"/>
        </w:tabs>
        <w:ind w:left="0" w:hanging="6"/>
        <w:jc w:val="both"/>
        <w:rPr>
          <w:rFonts w:asciiTheme="minorHAnsi" w:hAnsiTheme="minorHAnsi" w:cstheme="minorHAnsi"/>
          <w:sz w:val="22"/>
          <w:szCs w:val="22"/>
          <w:highlight w:val="yellow"/>
        </w:rPr>
      </w:pPr>
      <w:r w:rsidRPr="007254C3">
        <w:rPr>
          <w:rFonts w:asciiTheme="minorHAnsi" w:hAnsiTheme="minorHAnsi" w:cstheme="minorHAnsi"/>
          <w:sz w:val="22"/>
          <w:szCs w:val="22"/>
        </w:rPr>
        <w:t>Le Conseil Municipal, après en avoir délibéré, décide</w:t>
      </w:r>
      <w:r w:rsidR="00D45A11" w:rsidRPr="007254C3">
        <w:rPr>
          <w:rFonts w:asciiTheme="minorHAnsi" w:hAnsiTheme="minorHAnsi" w:cstheme="minorHAnsi"/>
          <w:sz w:val="22"/>
          <w:szCs w:val="22"/>
        </w:rPr>
        <w:t>,</w:t>
      </w:r>
      <w:r w:rsidRPr="007254C3">
        <w:rPr>
          <w:rFonts w:asciiTheme="minorHAnsi" w:hAnsiTheme="minorHAnsi" w:cstheme="minorHAnsi"/>
          <w:sz w:val="22"/>
          <w:szCs w:val="22"/>
        </w:rPr>
        <w:t xml:space="preserve"> </w:t>
      </w:r>
      <w:r w:rsidR="00D45A11" w:rsidRPr="007254C3">
        <w:rPr>
          <w:rFonts w:asciiTheme="minorHAnsi" w:hAnsiTheme="minorHAnsi" w:cstheme="minorHAnsi"/>
          <w:sz w:val="22"/>
          <w:szCs w:val="22"/>
        </w:rPr>
        <w:t xml:space="preserve">à l’unanimité, </w:t>
      </w:r>
      <w:r w:rsidRPr="007254C3">
        <w:rPr>
          <w:rFonts w:asciiTheme="minorHAnsi" w:hAnsiTheme="minorHAnsi" w:cstheme="minorHAnsi"/>
          <w:sz w:val="22"/>
          <w:szCs w:val="22"/>
        </w:rPr>
        <w:t xml:space="preserve">d’approuver le </w:t>
      </w:r>
      <w:r w:rsidR="0067082A" w:rsidRPr="007254C3">
        <w:rPr>
          <w:rFonts w:asciiTheme="minorHAnsi" w:hAnsiTheme="minorHAnsi" w:cstheme="minorHAnsi"/>
          <w:sz w:val="22"/>
          <w:szCs w:val="22"/>
        </w:rPr>
        <w:t>désherbage</w:t>
      </w:r>
      <w:r w:rsidRPr="007254C3">
        <w:rPr>
          <w:rFonts w:asciiTheme="minorHAnsi" w:hAnsiTheme="minorHAnsi" w:cstheme="minorHAnsi"/>
          <w:sz w:val="22"/>
          <w:szCs w:val="22"/>
        </w:rPr>
        <w:t xml:space="preserve"> de l</w:t>
      </w:r>
      <w:r w:rsidR="00AB7F0B" w:rsidRPr="007254C3">
        <w:rPr>
          <w:rFonts w:asciiTheme="minorHAnsi" w:hAnsiTheme="minorHAnsi" w:cstheme="minorHAnsi"/>
          <w:sz w:val="22"/>
          <w:szCs w:val="22"/>
        </w:rPr>
        <w:t xml:space="preserve">a </w:t>
      </w:r>
      <w:r w:rsidRPr="007254C3">
        <w:rPr>
          <w:rFonts w:asciiTheme="minorHAnsi" w:hAnsiTheme="minorHAnsi" w:cstheme="minorHAnsi"/>
          <w:sz w:val="22"/>
          <w:szCs w:val="22"/>
        </w:rPr>
        <w:t>bibliothèque municipale ci-annexé.</w:t>
      </w:r>
      <w:r w:rsidR="0028719C" w:rsidRPr="007254C3">
        <w:rPr>
          <w:rFonts w:asciiTheme="minorHAnsi" w:hAnsiTheme="minorHAnsi" w:cstheme="minorHAnsi"/>
          <w:sz w:val="22"/>
          <w:szCs w:val="22"/>
        </w:rPr>
        <w:t xml:space="preserve"> </w:t>
      </w:r>
    </w:p>
    <w:p w14:paraId="16EB7F79" w14:textId="77777777" w:rsidR="001B4E91" w:rsidRPr="0067082A" w:rsidRDefault="001B4E91" w:rsidP="00605D93">
      <w:pPr>
        <w:numPr>
          <w:ilvl w:val="0"/>
          <w:numId w:val="5"/>
        </w:numPr>
        <w:jc w:val="both"/>
        <w:rPr>
          <w:rFonts w:asciiTheme="minorHAnsi" w:hAnsiTheme="minorHAnsi" w:cstheme="minorHAnsi"/>
          <w:sz w:val="22"/>
          <w:szCs w:val="22"/>
        </w:rPr>
      </w:pPr>
    </w:p>
    <w:p w14:paraId="5D91DB85" w14:textId="70DE3A44" w:rsidR="00605D93" w:rsidRPr="0067082A" w:rsidRDefault="0067082A" w:rsidP="00605D93">
      <w:pPr>
        <w:jc w:val="both"/>
        <w:rPr>
          <w:rFonts w:asciiTheme="minorHAnsi" w:hAnsiTheme="minorHAnsi" w:cstheme="minorHAnsi"/>
          <w:b/>
          <w:bCs/>
          <w:sz w:val="22"/>
          <w:szCs w:val="22"/>
          <w:u w:val="single"/>
        </w:rPr>
      </w:pPr>
      <w:r w:rsidRPr="0067082A">
        <w:rPr>
          <w:rFonts w:asciiTheme="minorHAnsi" w:hAnsiTheme="minorHAnsi" w:cstheme="minorHAnsi"/>
          <w:b/>
          <w:bCs/>
          <w:sz w:val="22"/>
          <w:szCs w:val="22"/>
        </w:rPr>
        <w:t xml:space="preserve">XI. </w:t>
      </w:r>
      <w:r w:rsidR="00605D93" w:rsidRPr="0067082A">
        <w:rPr>
          <w:rFonts w:asciiTheme="minorHAnsi" w:hAnsiTheme="minorHAnsi" w:cstheme="minorHAnsi"/>
          <w:b/>
          <w:bCs/>
          <w:sz w:val="22"/>
          <w:szCs w:val="22"/>
          <w:u w:val="single"/>
        </w:rPr>
        <w:t>Règlement intérieur bibliothèque</w:t>
      </w:r>
    </w:p>
    <w:p w14:paraId="02B3FB34" w14:textId="062A1AB1" w:rsidR="00BD722C" w:rsidRDefault="007B31B6" w:rsidP="00C76426">
      <w:pPr>
        <w:jc w:val="both"/>
        <w:rPr>
          <w:rFonts w:asciiTheme="minorHAnsi" w:hAnsiTheme="minorHAnsi" w:cstheme="minorHAnsi"/>
          <w:sz w:val="22"/>
          <w:szCs w:val="22"/>
        </w:rPr>
      </w:pPr>
      <w:r w:rsidRPr="007B31B6">
        <w:rPr>
          <w:rFonts w:asciiTheme="minorHAnsi" w:hAnsiTheme="minorHAnsi" w:cstheme="minorHAnsi"/>
          <w:sz w:val="22"/>
          <w:szCs w:val="22"/>
        </w:rPr>
        <w:t>Madame le Maire</w:t>
      </w:r>
      <w:r>
        <w:rPr>
          <w:rFonts w:asciiTheme="minorHAnsi" w:hAnsiTheme="minorHAnsi" w:cstheme="minorHAnsi"/>
          <w:sz w:val="22"/>
          <w:szCs w:val="22"/>
        </w:rPr>
        <w:t xml:space="preserve"> </w:t>
      </w:r>
      <w:r w:rsidR="00E07E83">
        <w:rPr>
          <w:rFonts w:asciiTheme="minorHAnsi" w:hAnsiTheme="minorHAnsi" w:cstheme="minorHAnsi"/>
          <w:sz w:val="22"/>
          <w:szCs w:val="22"/>
        </w:rPr>
        <w:t>informe</w:t>
      </w:r>
      <w:r>
        <w:rPr>
          <w:rFonts w:asciiTheme="minorHAnsi" w:hAnsiTheme="minorHAnsi" w:cstheme="minorHAnsi"/>
          <w:sz w:val="22"/>
          <w:szCs w:val="22"/>
        </w:rPr>
        <w:t xml:space="preserve"> que l</w:t>
      </w:r>
      <w:r w:rsidR="00E07E83">
        <w:rPr>
          <w:rFonts w:asciiTheme="minorHAnsi" w:hAnsiTheme="minorHAnsi" w:cstheme="minorHAnsi"/>
          <w:sz w:val="22"/>
          <w:szCs w:val="22"/>
        </w:rPr>
        <w:t>a bibliothèque départementale de la Somme a demandé que la bibliothèque de S</w:t>
      </w:r>
      <w:r w:rsidR="00BD722C">
        <w:rPr>
          <w:rFonts w:asciiTheme="minorHAnsi" w:hAnsiTheme="minorHAnsi" w:cstheme="minorHAnsi"/>
          <w:sz w:val="22"/>
          <w:szCs w:val="22"/>
        </w:rPr>
        <w:t>aleux soit régie par un règlement intérieur.</w:t>
      </w:r>
    </w:p>
    <w:p w14:paraId="2AE31994" w14:textId="4DB8B6F5" w:rsidR="00C76426" w:rsidRPr="00C76426" w:rsidRDefault="00C76426" w:rsidP="00C76426">
      <w:pPr>
        <w:jc w:val="both"/>
        <w:rPr>
          <w:rFonts w:asciiTheme="minorHAnsi" w:hAnsiTheme="minorHAnsi" w:cstheme="minorHAnsi"/>
          <w:sz w:val="22"/>
          <w:szCs w:val="22"/>
        </w:rPr>
      </w:pPr>
      <w:r w:rsidRPr="00C76426">
        <w:rPr>
          <w:rFonts w:asciiTheme="minorHAnsi" w:hAnsiTheme="minorHAnsi" w:cstheme="minorHAnsi"/>
          <w:sz w:val="22"/>
          <w:szCs w:val="22"/>
        </w:rPr>
        <w:t>Selon l’article L2121-29 du code général des collectivités territoriales, le conseil municipal règle les affaires de la commune et délibère sur les règlements.</w:t>
      </w:r>
      <w:r w:rsidRPr="00C76426">
        <w:rPr>
          <w:rFonts w:asciiTheme="minorHAnsi" w:hAnsiTheme="minorHAnsi" w:cstheme="minorHAnsi"/>
          <w:sz w:val="22"/>
          <w:szCs w:val="22"/>
        </w:rPr>
        <w:tab/>
      </w:r>
      <w:r w:rsidRPr="00C76426">
        <w:rPr>
          <w:rFonts w:asciiTheme="minorHAnsi" w:hAnsiTheme="minorHAnsi" w:cstheme="minorHAnsi"/>
          <w:sz w:val="22"/>
          <w:szCs w:val="22"/>
        </w:rPr>
        <w:br/>
        <w:t>Le règlement intérieur de la bibliothèque municipale approuve, notamment, les missions de la bibliothèque municipale, les précautions d’usages ainsi que les quotas de prêt relatifs au nombre d’emprunts de DVD. Les usagers peuvent, par exemple, emprunter 30 documents parmi les livres, revues, livres sonores, cédéroms de langues, CD musicaux et DVD pour une durée de trois semaines, renouvelable trois fois (sauf pour les nouveautés).</w:t>
      </w:r>
    </w:p>
    <w:p w14:paraId="6559036D" w14:textId="77777777" w:rsidR="00C76426" w:rsidRDefault="00C76426" w:rsidP="00C76426">
      <w:pPr>
        <w:jc w:val="both"/>
        <w:rPr>
          <w:rFonts w:asciiTheme="minorHAnsi" w:hAnsiTheme="minorHAnsi" w:cstheme="minorHAnsi"/>
          <w:sz w:val="22"/>
          <w:szCs w:val="22"/>
        </w:rPr>
      </w:pPr>
      <w:r w:rsidRPr="00C76426">
        <w:rPr>
          <w:rFonts w:asciiTheme="minorHAnsi" w:hAnsiTheme="minorHAnsi" w:cstheme="minorHAnsi"/>
          <w:sz w:val="22"/>
          <w:szCs w:val="22"/>
        </w:rPr>
        <w:t>Les jeunes de moins de 16 ans peuvent emprunter, gratuitement, 30 documents jeunesse durant trois semaines également renouvelables.</w:t>
      </w:r>
    </w:p>
    <w:p w14:paraId="476EC3E9" w14:textId="77777777" w:rsidR="00824503" w:rsidRDefault="00EB17ED" w:rsidP="00C76426">
      <w:pPr>
        <w:jc w:val="both"/>
        <w:rPr>
          <w:rFonts w:asciiTheme="minorHAnsi" w:hAnsiTheme="minorHAnsi" w:cstheme="minorHAnsi"/>
          <w:sz w:val="22"/>
          <w:szCs w:val="22"/>
        </w:rPr>
      </w:pPr>
      <w:r w:rsidRPr="00824503">
        <w:rPr>
          <w:rFonts w:asciiTheme="minorHAnsi" w:hAnsiTheme="minorHAnsi" w:cstheme="minorHAnsi"/>
          <w:sz w:val="22"/>
          <w:szCs w:val="22"/>
        </w:rPr>
        <w:t>Madame Lh</w:t>
      </w:r>
      <w:r w:rsidR="00824503" w:rsidRPr="00824503">
        <w:rPr>
          <w:rFonts w:asciiTheme="minorHAnsi" w:hAnsiTheme="minorHAnsi" w:cstheme="minorHAnsi"/>
          <w:sz w:val="22"/>
          <w:szCs w:val="22"/>
        </w:rPr>
        <w:t>érithier</w:t>
      </w:r>
      <w:r w:rsidRPr="00824503">
        <w:rPr>
          <w:rFonts w:asciiTheme="minorHAnsi" w:hAnsiTheme="minorHAnsi" w:cstheme="minorHAnsi"/>
          <w:sz w:val="22"/>
          <w:szCs w:val="22"/>
        </w:rPr>
        <w:t xml:space="preserve"> demande si l’inscription est possible pour les habitants des communes avoisinantes. </w:t>
      </w:r>
    </w:p>
    <w:p w14:paraId="39DFFE44" w14:textId="6C404D0D" w:rsidR="00EB17ED" w:rsidRPr="00824503" w:rsidRDefault="00EB17ED" w:rsidP="00C76426">
      <w:pPr>
        <w:jc w:val="both"/>
        <w:rPr>
          <w:rFonts w:asciiTheme="minorHAnsi" w:hAnsiTheme="minorHAnsi" w:cstheme="minorHAnsi"/>
          <w:sz w:val="22"/>
          <w:szCs w:val="22"/>
        </w:rPr>
      </w:pPr>
      <w:r w:rsidRPr="00824503">
        <w:rPr>
          <w:rFonts w:asciiTheme="minorHAnsi" w:hAnsiTheme="minorHAnsi" w:cstheme="minorHAnsi"/>
          <w:sz w:val="22"/>
          <w:szCs w:val="22"/>
        </w:rPr>
        <w:t xml:space="preserve">Madame le Maire confirme que la bibliothèque est ouverte à tous même si aujourd’hui elle est majoritairement fréquentée par les </w:t>
      </w:r>
      <w:r w:rsidR="00824503">
        <w:rPr>
          <w:rFonts w:asciiTheme="minorHAnsi" w:hAnsiTheme="minorHAnsi" w:cstheme="minorHAnsi"/>
          <w:sz w:val="22"/>
          <w:szCs w:val="22"/>
        </w:rPr>
        <w:t>S</w:t>
      </w:r>
      <w:r w:rsidRPr="00824503">
        <w:rPr>
          <w:rFonts w:asciiTheme="minorHAnsi" w:hAnsiTheme="minorHAnsi" w:cstheme="minorHAnsi"/>
          <w:sz w:val="22"/>
          <w:szCs w:val="22"/>
        </w:rPr>
        <w:t>aleusiens.</w:t>
      </w:r>
    </w:p>
    <w:p w14:paraId="50C2137F" w14:textId="642EC6BC" w:rsidR="00824503" w:rsidRDefault="00EB17ED" w:rsidP="00C76426">
      <w:pPr>
        <w:jc w:val="both"/>
        <w:rPr>
          <w:rFonts w:asciiTheme="minorHAnsi" w:hAnsiTheme="minorHAnsi" w:cstheme="minorHAnsi"/>
          <w:sz w:val="22"/>
          <w:szCs w:val="22"/>
        </w:rPr>
      </w:pPr>
      <w:r w:rsidRPr="00824503">
        <w:rPr>
          <w:rFonts w:asciiTheme="minorHAnsi" w:hAnsiTheme="minorHAnsi" w:cstheme="minorHAnsi"/>
          <w:sz w:val="22"/>
          <w:szCs w:val="22"/>
        </w:rPr>
        <w:t xml:space="preserve">Madame </w:t>
      </w:r>
      <w:r w:rsidR="00824503" w:rsidRPr="00824503">
        <w:rPr>
          <w:rFonts w:asciiTheme="minorHAnsi" w:hAnsiTheme="minorHAnsi" w:cstheme="minorHAnsi"/>
          <w:sz w:val="22"/>
          <w:szCs w:val="22"/>
        </w:rPr>
        <w:t>Deregnaucourt</w:t>
      </w:r>
      <w:r w:rsidRPr="00824503">
        <w:rPr>
          <w:rFonts w:asciiTheme="minorHAnsi" w:hAnsiTheme="minorHAnsi" w:cstheme="minorHAnsi"/>
          <w:sz w:val="22"/>
          <w:szCs w:val="22"/>
        </w:rPr>
        <w:t xml:space="preserve"> demande </w:t>
      </w:r>
      <w:r w:rsidR="00824503">
        <w:rPr>
          <w:rFonts w:asciiTheme="minorHAnsi" w:hAnsiTheme="minorHAnsi" w:cstheme="minorHAnsi"/>
          <w:sz w:val="22"/>
          <w:szCs w:val="22"/>
        </w:rPr>
        <w:t>si une</w:t>
      </w:r>
      <w:r w:rsidRPr="00824503">
        <w:rPr>
          <w:rFonts w:asciiTheme="minorHAnsi" w:hAnsiTheme="minorHAnsi" w:cstheme="minorHAnsi"/>
          <w:sz w:val="22"/>
          <w:szCs w:val="22"/>
        </w:rPr>
        <w:t xml:space="preserve"> communication</w:t>
      </w:r>
      <w:r w:rsidR="00824503">
        <w:rPr>
          <w:rFonts w:asciiTheme="minorHAnsi" w:hAnsiTheme="minorHAnsi" w:cstheme="minorHAnsi"/>
          <w:sz w:val="22"/>
          <w:szCs w:val="22"/>
        </w:rPr>
        <w:t xml:space="preserve"> sera réalisée</w:t>
      </w:r>
      <w:r w:rsidRPr="00824503">
        <w:rPr>
          <w:rFonts w:asciiTheme="minorHAnsi" w:hAnsiTheme="minorHAnsi" w:cstheme="minorHAnsi"/>
          <w:sz w:val="22"/>
          <w:szCs w:val="22"/>
        </w:rPr>
        <w:t xml:space="preserve"> dans la commune. </w:t>
      </w:r>
    </w:p>
    <w:p w14:paraId="6E721A55" w14:textId="38CC5080" w:rsidR="00EB17ED" w:rsidRPr="00824503" w:rsidRDefault="00EB17ED" w:rsidP="00C76426">
      <w:pPr>
        <w:jc w:val="both"/>
        <w:rPr>
          <w:rFonts w:asciiTheme="minorHAnsi" w:hAnsiTheme="minorHAnsi" w:cstheme="minorHAnsi"/>
          <w:sz w:val="22"/>
          <w:szCs w:val="22"/>
        </w:rPr>
      </w:pPr>
      <w:r w:rsidRPr="00824503">
        <w:rPr>
          <w:rFonts w:asciiTheme="minorHAnsi" w:hAnsiTheme="minorHAnsi" w:cstheme="minorHAnsi"/>
          <w:sz w:val="22"/>
          <w:szCs w:val="22"/>
        </w:rPr>
        <w:t xml:space="preserve">Madame le Maire répond par </w:t>
      </w:r>
      <w:r w:rsidR="00824503">
        <w:rPr>
          <w:rFonts w:asciiTheme="minorHAnsi" w:hAnsiTheme="minorHAnsi" w:cstheme="minorHAnsi"/>
          <w:sz w:val="22"/>
          <w:szCs w:val="22"/>
        </w:rPr>
        <w:t>l’</w:t>
      </w:r>
      <w:r w:rsidRPr="00824503">
        <w:rPr>
          <w:rFonts w:asciiTheme="minorHAnsi" w:hAnsiTheme="minorHAnsi" w:cstheme="minorHAnsi"/>
          <w:sz w:val="22"/>
          <w:szCs w:val="22"/>
        </w:rPr>
        <w:t>affirmati</w:t>
      </w:r>
      <w:r w:rsidR="00824503">
        <w:rPr>
          <w:rFonts w:asciiTheme="minorHAnsi" w:hAnsiTheme="minorHAnsi" w:cstheme="minorHAnsi"/>
          <w:sz w:val="22"/>
          <w:szCs w:val="22"/>
        </w:rPr>
        <w:t>ve</w:t>
      </w:r>
      <w:r w:rsidRPr="00824503">
        <w:rPr>
          <w:rFonts w:asciiTheme="minorHAnsi" w:hAnsiTheme="minorHAnsi" w:cstheme="minorHAnsi"/>
          <w:sz w:val="22"/>
          <w:szCs w:val="22"/>
        </w:rPr>
        <w:t xml:space="preserve"> </w:t>
      </w:r>
      <w:r w:rsidR="00824503">
        <w:rPr>
          <w:rFonts w:asciiTheme="minorHAnsi" w:hAnsiTheme="minorHAnsi" w:cstheme="minorHAnsi"/>
          <w:sz w:val="22"/>
          <w:szCs w:val="22"/>
        </w:rPr>
        <w:t>si ce projet est voté</w:t>
      </w:r>
      <w:r w:rsidRPr="00824503">
        <w:rPr>
          <w:rFonts w:asciiTheme="minorHAnsi" w:hAnsiTheme="minorHAnsi" w:cstheme="minorHAnsi"/>
          <w:sz w:val="22"/>
          <w:szCs w:val="22"/>
        </w:rPr>
        <w:t>.</w:t>
      </w:r>
    </w:p>
    <w:p w14:paraId="5524764F" w14:textId="375761B7" w:rsidR="00C76426" w:rsidRPr="00C76426" w:rsidRDefault="00C76426" w:rsidP="00C76426">
      <w:pPr>
        <w:jc w:val="both"/>
        <w:rPr>
          <w:rFonts w:asciiTheme="minorHAnsi" w:hAnsiTheme="minorHAnsi" w:cstheme="minorHAnsi"/>
          <w:sz w:val="22"/>
          <w:szCs w:val="22"/>
        </w:rPr>
      </w:pPr>
      <w:r w:rsidRPr="00C76426">
        <w:rPr>
          <w:rFonts w:asciiTheme="minorHAnsi" w:hAnsiTheme="minorHAnsi" w:cstheme="minorHAnsi"/>
          <w:sz w:val="22"/>
          <w:szCs w:val="22"/>
        </w:rPr>
        <w:t>Il est donc proposé au conseil municipal d’approuver le règlement intérieur de la bibliothèque municipale.</w:t>
      </w:r>
    </w:p>
    <w:p w14:paraId="72DB9E7F" w14:textId="6FEBB31B" w:rsidR="00C76426" w:rsidRPr="00A23E32" w:rsidRDefault="00C76426" w:rsidP="00A23E32">
      <w:pPr>
        <w:numPr>
          <w:ilvl w:val="0"/>
          <w:numId w:val="5"/>
        </w:numPr>
        <w:tabs>
          <w:tab w:val="clear" w:pos="432"/>
          <w:tab w:val="num" w:pos="0"/>
        </w:tabs>
        <w:ind w:left="0" w:hanging="6"/>
        <w:jc w:val="both"/>
        <w:rPr>
          <w:rFonts w:asciiTheme="minorHAnsi" w:hAnsiTheme="minorHAnsi" w:cstheme="minorHAnsi"/>
          <w:sz w:val="22"/>
          <w:szCs w:val="22"/>
        </w:rPr>
      </w:pPr>
      <w:r w:rsidRPr="00A23E32">
        <w:rPr>
          <w:rFonts w:asciiTheme="minorHAnsi" w:hAnsiTheme="minorHAnsi" w:cstheme="minorHAnsi"/>
          <w:sz w:val="22"/>
          <w:szCs w:val="22"/>
        </w:rPr>
        <w:t>Le Conseil Municipal, après en avoir délibéré, décide</w:t>
      </w:r>
      <w:r w:rsidR="00D45A11" w:rsidRPr="00A23E32">
        <w:rPr>
          <w:rFonts w:asciiTheme="minorHAnsi" w:hAnsiTheme="minorHAnsi" w:cstheme="minorHAnsi"/>
          <w:sz w:val="22"/>
          <w:szCs w:val="22"/>
        </w:rPr>
        <w:t>,</w:t>
      </w:r>
      <w:r w:rsidRPr="00A23E32">
        <w:rPr>
          <w:rFonts w:asciiTheme="minorHAnsi" w:hAnsiTheme="minorHAnsi" w:cstheme="minorHAnsi"/>
          <w:sz w:val="22"/>
          <w:szCs w:val="22"/>
        </w:rPr>
        <w:t xml:space="preserve"> </w:t>
      </w:r>
      <w:r w:rsidR="00D45A11" w:rsidRPr="00A23E32">
        <w:rPr>
          <w:rFonts w:asciiTheme="minorHAnsi" w:hAnsiTheme="minorHAnsi" w:cstheme="minorHAnsi"/>
          <w:sz w:val="22"/>
          <w:szCs w:val="22"/>
        </w:rPr>
        <w:t xml:space="preserve">à l’unanimité, </w:t>
      </w:r>
      <w:r w:rsidRPr="00A23E32">
        <w:rPr>
          <w:rFonts w:asciiTheme="minorHAnsi" w:hAnsiTheme="minorHAnsi" w:cstheme="minorHAnsi"/>
          <w:sz w:val="22"/>
          <w:szCs w:val="22"/>
        </w:rPr>
        <w:t>d’approuver le règlement intérieur de la</w:t>
      </w:r>
      <w:r w:rsidR="00A23E32">
        <w:rPr>
          <w:rFonts w:asciiTheme="minorHAnsi" w:hAnsiTheme="minorHAnsi" w:cstheme="minorHAnsi"/>
          <w:sz w:val="22"/>
          <w:szCs w:val="22"/>
        </w:rPr>
        <w:t xml:space="preserve"> </w:t>
      </w:r>
      <w:r w:rsidRPr="00A23E32">
        <w:rPr>
          <w:rFonts w:asciiTheme="minorHAnsi" w:hAnsiTheme="minorHAnsi" w:cstheme="minorHAnsi"/>
          <w:sz w:val="22"/>
          <w:szCs w:val="22"/>
        </w:rPr>
        <w:t>bibliothèque municipale ci-annexé.</w:t>
      </w:r>
      <w:r w:rsidR="0028719C" w:rsidRPr="00A23E32">
        <w:rPr>
          <w:rFonts w:asciiTheme="minorHAnsi" w:hAnsiTheme="minorHAnsi" w:cstheme="minorHAnsi"/>
          <w:sz w:val="22"/>
          <w:szCs w:val="22"/>
        </w:rPr>
        <w:t xml:space="preserve"> </w:t>
      </w:r>
    </w:p>
    <w:p w14:paraId="6E5C5A41" w14:textId="77777777" w:rsidR="00C76426" w:rsidRPr="00C76426" w:rsidRDefault="00C76426" w:rsidP="00C76426">
      <w:pPr>
        <w:numPr>
          <w:ilvl w:val="0"/>
          <w:numId w:val="5"/>
        </w:numPr>
        <w:tabs>
          <w:tab w:val="num" w:pos="0"/>
        </w:tabs>
        <w:jc w:val="both"/>
        <w:rPr>
          <w:rFonts w:asciiTheme="minorHAnsi" w:hAnsiTheme="minorHAnsi" w:cstheme="minorHAnsi"/>
          <w:sz w:val="22"/>
          <w:szCs w:val="22"/>
        </w:rPr>
      </w:pPr>
    </w:p>
    <w:p w14:paraId="3F9F7427" w14:textId="7B9E6E18" w:rsidR="00605D93" w:rsidRPr="00D45A11" w:rsidRDefault="00D45A11" w:rsidP="00605D93">
      <w:pPr>
        <w:jc w:val="both"/>
        <w:rPr>
          <w:rFonts w:asciiTheme="minorHAnsi" w:hAnsiTheme="minorHAnsi" w:cstheme="minorHAnsi"/>
          <w:b/>
          <w:bCs/>
          <w:sz w:val="22"/>
          <w:szCs w:val="22"/>
          <w:u w:val="single"/>
        </w:rPr>
      </w:pPr>
      <w:r w:rsidRPr="00D45A11">
        <w:rPr>
          <w:rFonts w:asciiTheme="minorHAnsi" w:hAnsiTheme="minorHAnsi" w:cstheme="minorHAnsi"/>
          <w:b/>
          <w:bCs/>
          <w:sz w:val="22"/>
          <w:szCs w:val="22"/>
        </w:rPr>
        <w:t xml:space="preserve">XII. </w:t>
      </w:r>
      <w:r w:rsidR="00605D93" w:rsidRPr="00D45A11">
        <w:rPr>
          <w:rFonts w:asciiTheme="minorHAnsi" w:hAnsiTheme="minorHAnsi" w:cstheme="minorHAnsi"/>
          <w:b/>
          <w:bCs/>
          <w:sz w:val="22"/>
          <w:szCs w:val="22"/>
          <w:u w:val="single"/>
        </w:rPr>
        <w:t>Convention entre la commune de Saleux et la société SARL Garage DUMEIGE</w:t>
      </w:r>
    </w:p>
    <w:p w14:paraId="2BBF6818" w14:textId="4D5306C3" w:rsidR="00A63727" w:rsidRPr="00824503" w:rsidRDefault="00A63727" w:rsidP="00A63727">
      <w:pPr>
        <w:jc w:val="both"/>
        <w:rPr>
          <w:rFonts w:asciiTheme="minorHAnsi" w:hAnsiTheme="minorHAnsi" w:cstheme="minorHAnsi"/>
          <w:sz w:val="22"/>
          <w:szCs w:val="22"/>
        </w:rPr>
      </w:pPr>
      <w:r w:rsidRPr="00A63727">
        <w:rPr>
          <w:rFonts w:asciiTheme="minorHAnsi" w:hAnsiTheme="minorHAnsi" w:cstheme="minorHAnsi"/>
          <w:sz w:val="22"/>
          <w:szCs w:val="22"/>
        </w:rPr>
        <w:t>Madame le Maire indique au conseil municipal que la Commune de Saleux ne peut pas assurer par elle-même la gestion d’un service fourrière automobile. Le garage DUMEIGE</w:t>
      </w:r>
      <w:r>
        <w:rPr>
          <w:rFonts w:asciiTheme="minorHAnsi" w:hAnsiTheme="minorHAnsi" w:cstheme="minorHAnsi"/>
          <w:sz w:val="22"/>
          <w:szCs w:val="22"/>
        </w:rPr>
        <w:t>,</w:t>
      </w:r>
      <w:r w:rsidRPr="00A63727">
        <w:rPr>
          <w:rFonts w:asciiTheme="minorHAnsi" w:hAnsiTheme="minorHAnsi" w:cstheme="minorHAnsi"/>
          <w:sz w:val="22"/>
          <w:szCs w:val="22"/>
        </w:rPr>
        <w:t xml:space="preserve"> sis 90 rue Maberly à Amiens propose une convention pour une durée de 5 ans</w:t>
      </w:r>
      <w:r w:rsidRPr="00824503">
        <w:rPr>
          <w:rFonts w:asciiTheme="minorHAnsi" w:hAnsiTheme="minorHAnsi" w:cstheme="minorHAnsi"/>
          <w:sz w:val="22"/>
          <w:szCs w:val="22"/>
        </w:rPr>
        <w:t>.</w:t>
      </w:r>
      <w:r w:rsidR="00EB17ED" w:rsidRPr="00824503">
        <w:rPr>
          <w:rFonts w:asciiTheme="minorHAnsi" w:hAnsiTheme="minorHAnsi" w:cstheme="minorHAnsi"/>
          <w:sz w:val="22"/>
          <w:szCs w:val="22"/>
        </w:rPr>
        <w:t xml:space="preserve"> </w:t>
      </w:r>
      <w:r w:rsidR="00824503" w:rsidRPr="00824503">
        <w:rPr>
          <w:rFonts w:asciiTheme="minorHAnsi" w:hAnsiTheme="minorHAnsi" w:cstheme="minorHAnsi"/>
          <w:sz w:val="22"/>
          <w:szCs w:val="22"/>
        </w:rPr>
        <w:t>L’entreprise est a</w:t>
      </w:r>
      <w:r w:rsidR="00EB17ED" w:rsidRPr="00824503">
        <w:rPr>
          <w:rFonts w:asciiTheme="minorHAnsi" w:hAnsiTheme="minorHAnsi" w:cstheme="minorHAnsi"/>
          <w:sz w:val="22"/>
          <w:szCs w:val="22"/>
        </w:rPr>
        <w:t>ccrédité</w:t>
      </w:r>
      <w:r w:rsidR="00824503" w:rsidRPr="00824503">
        <w:rPr>
          <w:rFonts w:asciiTheme="minorHAnsi" w:hAnsiTheme="minorHAnsi" w:cstheme="minorHAnsi"/>
          <w:sz w:val="22"/>
          <w:szCs w:val="22"/>
        </w:rPr>
        <w:t>e</w:t>
      </w:r>
      <w:r w:rsidR="00EB17ED" w:rsidRPr="00824503">
        <w:rPr>
          <w:rFonts w:asciiTheme="minorHAnsi" w:hAnsiTheme="minorHAnsi" w:cstheme="minorHAnsi"/>
          <w:sz w:val="22"/>
          <w:szCs w:val="22"/>
        </w:rPr>
        <w:t xml:space="preserve"> par la Préfecture</w:t>
      </w:r>
      <w:r w:rsidR="00824503" w:rsidRPr="00824503">
        <w:rPr>
          <w:rFonts w:asciiTheme="minorHAnsi" w:hAnsiTheme="minorHAnsi" w:cstheme="minorHAnsi"/>
          <w:sz w:val="22"/>
          <w:szCs w:val="22"/>
        </w:rPr>
        <w:t>.</w:t>
      </w:r>
    </w:p>
    <w:p w14:paraId="69092EA4" w14:textId="573976C4" w:rsidR="00A63727" w:rsidRPr="00A63727" w:rsidRDefault="00A63727" w:rsidP="00A63727">
      <w:pPr>
        <w:jc w:val="both"/>
        <w:rPr>
          <w:rFonts w:asciiTheme="minorHAnsi" w:hAnsiTheme="minorHAnsi" w:cstheme="minorHAnsi"/>
          <w:sz w:val="22"/>
          <w:szCs w:val="22"/>
        </w:rPr>
      </w:pPr>
      <w:r w:rsidRPr="00A63727">
        <w:rPr>
          <w:rFonts w:asciiTheme="minorHAnsi" w:hAnsiTheme="minorHAnsi" w:cstheme="minorHAnsi"/>
          <w:sz w:val="22"/>
          <w:szCs w:val="22"/>
        </w:rPr>
        <w:t>Le modèle est annexé à la présente délibération.</w:t>
      </w:r>
    </w:p>
    <w:p w14:paraId="204F4630" w14:textId="164872E8" w:rsidR="00A63727" w:rsidRPr="00A63727" w:rsidRDefault="00A63727" w:rsidP="00A63727">
      <w:pPr>
        <w:rPr>
          <w:rFonts w:asciiTheme="minorHAnsi" w:hAnsiTheme="minorHAnsi" w:cstheme="minorHAnsi"/>
          <w:sz w:val="22"/>
          <w:szCs w:val="22"/>
        </w:rPr>
      </w:pPr>
      <w:r w:rsidRPr="00A63727">
        <w:rPr>
          <w:rFonts w:asciiTheme="minorHAnsi" w:hAnsiTheme="minorHAnsi" w:cstheme="minorHAnsi"/>
          <w:sz w:val="22"/>
          <w:szCs w:val="22"/>
        </w:rPr>
        <w:t>Il est demandé au conseil municipal :</w:t>
      </w:r>
      <w:r w:rsidRPr="00A63727">
        <w:rPr>
          <w:rFonts w:asciiTheme="minorHAnsi" w:hAnsiTheme="minorHAnsi" w:cstheme="minorHAnsi"/>
          <w:sz w:val="22"/>
          <w:szCs w:val="22"/>
        </w:rPr>
        <w:br/>
        <w:t>- d’approuver la convention de fourrière automobile avec le garage DUMEIGE</w:t>
      </w:r>
      <w:r w:rsidR="00261883">
        <w:rPr>
          <w:rFonts w:asciiTheme="minorHAnsi" w:hAnsiTheme="minorHAnsi" w:cstheme="minorHAnsi"/>
          <w:sz w:val="22"/>
          <w:szCs w:val="22"/>
        </w:rPr>
        <w:t>,</w:t>
      </w:r>
      <w:r w:rsidRPr="00A63727">
        <w:rPr>
          <w:rFonts w:asciiTheme="minorHAnsi" w:hAnsiTheme="minorHAnsi" w:cstheme="minorHAnsi"/>
          <w:sz w:val="22"/>
          <w:szCs w:val="22"/>
        </w:rPr>
        <w:t xml:space="preserve"> sis 90 rue Maberly à Amiens pour une durée de 5 ans,</w:t>
      </w:r>
      <w:r w:rsidRPr="00A63727">
        <w:rPr>
          <w:rFonts w:asciiTheme="minorHAnsi" w:hAnsiTheme="minorHAnsi" w:cstheme="minorHAnsi"/>
          <w:sz w:val="22"/>
          <w:szCs w:val="22"/>
        </w:rPr>
        <w:br/>
        <w:t>- d’autoriser Madame le Maire à la signer,</w:t>
      </w:r>
      <w:r w:rsidRPr="00A63727">
        <w:rPr>
          <w:rFonts w:asciiTheme="minorHAnsi" w:hAnsiTheme="minorHAnsi" w:cstheme="minorHAnsi"/>
          <w:sz w:val="22"/>
          <w:szCs w:val="22"/>
        </w:rPr>
        <w:br/>
        <w:t>- de donner tous pouvoirs à Madame le Maire ou à son représentant pour prendre toutes les mesures et signer tous les documents nécessaires à la mise en œuvre de la présente délibération.</w:t>
      </w:r>
    </w:p>
    <w:p w14:paraId="1C44558A" w14:textId="45275A0A" w:rsidR="00A63727" w:rsidRDefault="00261883" w:rsidP="00A63727">
      <w:pPr>
        <w:jc w:val="both"/>
        <w:rPr>
          <w:rFonts w:asciiTheme="minorHAnsi" w:hAnsiTheme="minorHAnsi" w:cstheme="minorHAnsi"/>
          <w:sz w:val="22"/>
          <w:szCs w:val="22"/>
        </w:rPr>
      </w:pPr>
      <w:r w:rsidRPr="00261883">
        <w:rPr>
          <w:rFonts w:asciiTheme="minorHAnsi" w:hAnsiTheme="minorHAnsi" w:cstheme="minorHAnsi"/>
          <w:sz w:val="22"/>
          <w:szCs w:val="22"/>
        </w:rPr>
        <w:t>Madame le Maire</w:t>
      </w:r>
      <w:r>
        <w:rPr>
          <w:rFonts w:asciiTheme="minorHAnsi" w:hAnsiTheme="minorHAnsi" w:cstheme="minorHAnsi"/>
          <w:sz w:val="22"/>
          <w:szCs w:val="22"/>
        </w:rPr>
        <w:t xml:space="preserve"> informe que nous n</w:t>
      </w:r>
      <w:r w:rsidR="007A5A45">
        <w:rPr>
          <w:rFonts w:asciiTheme="minorHAnsi" w:hAnsiTheme="minorHAnsi" w:cstheme="minorHAnsi"/>
          <w:sz w:val="22"/>
          <w:szCs w:val="22"/>
        </w:rPr>
        <w:t>’avons plus l’autorisation de traiter avec les services de la ville d’Amiens.</w:t>
      </w:r>
      <w:r w:rsidR="00D01838">
        <w:rPr>
          <w:rFonts w:asciiTheme="minorHAnsi" w:hAnsiTheme="minorHAnsi" w:cstheme="minorHAnsi"/>
          <w:sz w:val="22"/>
          <w:szCs w:val="22"/>
        </w:rPr>
        <w:t xml:space="preserve"> Une liste de fourrières a été reçue</w:t>
      </w:r>
      <w:r w:rsidR="00A65BB9">
        <w:rPr>
          <w:rFonts w:asciiTheme="minorHAnsi" w:hAnsiTheme="minorHAnsi" w:cstheme="minorHAnsi"/>
          <w:sz w:val="22"/>
          <w:szCs w:val="22"/>
        </w:rPr>
        <w:t>. Les tarifs sont identiques car ils sont imposés par la Préfecture.</w:t>
      </w:r>
    </w:p>
    <w:p w14:paraId="0B455A87" w14:textId="4EE62524" w:rsidR="0090546B" w:rsidRDefault="0090546B" w:rsidP="00A63727">
      <w:pPr>
        <w:jc w:val="both"/>
        <w:rPr>
          <w:rFonts w:asciiTheme="minorHAnsi" w:hAnsiTheme="minorHAnsi" w:cstheme="minorHAnsi"/>
          <w:sz w:val="22"/>
          <w:szCs w:val="22"/>
        </w:rPr>
      </w:pPr>
      <w:r w:rsidRPr="0090546B">
        <w:rPr>
          <w:rFonts w:asciiTheme="minorHAnsi" w:hAnsiTheme="minorHAnsi" w:cstheme="minorHAnsi"/>
          <w:sz w:val="22"/>
          <w:szCs w:val="22"/>
        </w:rPr>
        <w:t>Madame le Maire</w:t>
      </w:r>
      <w:r>
        <w:rPr>
          <w:rFonts w:asciiTheme="minorHAnsi" w:hAnsiTheme="minorHAnsi" w:cstheme="minorHAnsi"/>
          <w:sz w:val="22"/>
          <w:szCs w:val="22"/>
        </w:rPr>
        <w:t xml:space="preserve"> précise que la Police Municipale de Saleux ont déjà été amenés à travailler avec le garage D</w:t>
      </w:r>
      <w:r w:rsidR="00D32A29">
        <w:rPr>
          <w:rFonts w:asciiTheme="minorHAnsi" w:hAnsiTheme="minorHAnsi" w:cstheme="minorHAnsi"/>
          <w:sz w:val="22"/>
          <w:szCs w:val="22"/>
        </w:rPr>
        <w:t>umeige</w:t>
      </w:r>
      <w:r>
        <w:rPr>
          <w:rFonts w:asciiTheme="minorHAnsi" w:hAnsiTheme="minorHAnsi" w:cstheme="minorHAnsi"/>
          <w:sz w:val="22"/>
          <w:szCs w:val="22"/>
        </w:rPr>
        <w:t>.</w:t>
      </w:r>
    </w:p>
    <w:p w14:paraId="5B8E197C" w14:textId="7A2F102E" w:rsidR="006B2571" w:rsidRDefault="006B2571" w:rsidP="00A63727">
      <w:pPr>
        <w:jc w:val="both"/>
        <w:rPr>
          <w:rFonts w:asciiTheme="minorHAnsi" w:hAnsiTheme="minorHAnsi" w:cstheme="minorHAnsi"/>
          <w:sz w:val="22"/>
          <w:szCs w:val="22"/>
        </w:rPr>
      </w:pPr>
      <w:r w:rsidRPr="006B2571">
        <w:rPr>
          <w:rFonts w:asciiTheme="minorHAnsi" w:hAnsiTheme="minorHAnsi" w:cstheme="minorHAnsi"/>
          <w:sz w:val="22"/>
          <w:szCs w:val="22"/>
        </w:rPr>
        <w:t>Madame Duchêne</w:t>
      </w:r>
      <w:r>
        <w:rPr>
          <w:rFonts w:asciiTheme="minorHAnsi" w:hAnsiTheme="minorHAnsi" w:cstheme="minorHAnsi"/>
          <w:sz w:val="22"/>
          <w:szCs w:val="22"/>
        </w:rPr>
        <w:t xml:space="preserve"> demande si la commune est obligée de travailler avec le garage Dumei</w:t>
      </w:r>
      <w:r w:rsidR="00D32A29">
        <w:rPr>
          <w:rFonts w:asciiTheme="minorHAnsi" w:hAnsiTheme="minorHAnsi" w:cstheme="minorHAnsi"/>
          <w:sz w:val="22"/>
          <w:szCs w:val="22"/>
        </w:rPr>
        <w:t>ge</w:t>
      </w:r>
      <w:r w:rsidR="007C2946">
        <w:rPr>
          <w:rFonts w:asciiTheme="minorHAnsi" w:hAnsiTheme="minorHAnsi" w:cstheme="minorHAnsi"/>
          <w:sz w:val="22"/>
          <w:szCs w:val="22"/>
        </w:rPr>
        <w:t xml:space="preserve"> et s’il existe une médiation avant d’en arriver </w:t>
      </w:r>
      <w:r w:rsidR="000A468D">
        <w:rPr>
          <w:rFonts w:asciiTheme="minorHAnsi" w:hAnsiTheme="minorHAnsi" w:cstheme="minorHAnsi"/>
          <w:sz w:val="22"/>
          <w:szCs w:val="22"/>
        </w:rPr>
        <w:t>à devoir appeler la fourrière.</w:t>
      </w:r>
    </w:p>
    <w:p w14:paraId="00F73E5A" w14:textId="0F4C2F62" w:rsidR="000A468D" w:rsidRDefault="000A468D" w:rsidP="00A63727">
      <w:pPr>
        <w:jc w:val="both"/>
        <w:rPr>
          <w:rFonts w:asciiTheme="minorHAnsi" w:hAnsiTheme="minorHAnsi" w:cstheme="minorHAnsi"/>
          <w:sz w:val="22"/>
          <w:szCs w:val="22"/>
        </w:rPr>
      </w:pPr>
      <w:r w:rsidRPr="000A468D">
        <w:rPr>
          <w:rFonts w:asciiTheme="minorHAnsi" w:hAnsiTheme="minorHAnsi" w:cstheme="minorHAnsi"/>
          <w:sz w:val="22"/>
          <w:szCs w:val="22"/>
        </w:rPr>
        <w:t>Madame le Maire</w:t>
      </w:r>
      <w:r>
        <w:rPr>
          <w:rFonts w:asciiTheme="minorHAnsi" w:hAnsiTheme="minorHAnsi" w:cstheme="minorHAnsi"/>
          <w:sz w:val="22"/>
          <w:szCs w:val="22"/>
        </w:rPr>
        <w:t xml:space="preserve"> répond qu’il arrive que des véhicules restent stationnés </w:t>
      </w:r>
      <w:r w:rsidR="00E42C42">
        <w:rPr>
          <w:rFonts w:asciiTheme="minorHAnsi" w:hAnsiTheme="minorHAnsi" w:cstheme="minorHAnsi"/>
          <w:sz w:val="22"/>
          <w:szCs w:val="22"/>
        </w:rPr>
        <w:t>pendant plusieurs semaines, que d’autres sont parf</w:t>
      </w:r>
      <w:r w:rsidR="0038369F">
        <w:rPr>
          <w:rFonts w:asciiTheme="minorHAnsi" w:hAnsiTheme="minorHAnsi" w:cstheme="minorHAnsi"/>
          <w:sz w:val="22"/>
          <w:szCs w:val="22"/>
        </w:rPr>
        <w:t>ois mal garés ou qu’ils gênent l’installation d’un événement dans la commune.</w:t>
      </w:r>
      <w:r w:rsidR="007769BE">
        <w:rPr>
          <w:rFonts w:asciiTheme="minorHAnsi" w:hAnsiTheme="minorHAnsi" w:cstheme="minorHAnsi"/>
          <w:sz w:val="22"/>
          <w:szCs w:val="22"/>
        </w:rPr>
        <w:t xml:space="preserve"> La police municipale effectue un marquage dans un premier temps</w:t>
      </w:r>
      <w:r w:rsidR="00243B2C">
        <w:rPr>
          <w:rFonts w:asciiTheme="minorHAnsi" w:hAnsiTheme="minorHAnsi" w:cstheme="minorHAnsi"/>
          <w:sz w:val="22"/>
          <w:szCs w:val="22"/>
        </w:rPr>
        <w:t xml:space="preserve"> et réalise une enquête de voisinage pour connaître le propriétaire de la voiture et les raisons potentielles de son stationnement</w:t>
      </w:r>
      <w:r w:rsidR="008E4F7C">
        <w:rPr>
          <w:rFonts w:asciiTheme="minorHAnsi" w:hAnsiTheme="minorHAnsi" w:cstheme="minorHAnsi"/>
          <w:sz w:val="22"/>
          <w:szCs w:val="22"/>
        </w:rPr>
        <w:t xml:space="preserve"> persistant.</w:t>
      </w:r>
    </w:p>
    <w:p w14:paraId="1B54631A" w14:textId="10695748" w:rsidR="000C53CD" w:rsidRDefault="000C53CD" w:rsidP="00A63727">
      <w:pPr>
        <w:jc w:val="both"/>
        <w:rPr>
          <w:rFonts w:asciiTheme="minorHAnsi" w:hAnsiTheme="minorHAnsi" w:cstheme="minorHAnsi"/>
          <w:sz w:val="22"/>
          <w:szCs w:val="22"/>
        </w:rPr>
      </w:pPr>
      <w:r>
        <w:rPr>
          <w:rFonts w:asciiTheme="minorHAnsi" w:hAnsiTheme="minorHAnsi" w:cstheme="minorHAnsi"/>
          <w:sz w:val="22"/>
          <w:szCs w:val="22"/>
        </w:rPr>
        <w:t xml:space="preserve">Monsieur </w:t>
      </w:r>
      <w:r w:rsidR="007254C3">
        <w:rPr>
          <w:rFonts w:asciiTheme="minorHAnsi" w:hAnsiTheme="minorHAnsi" w:cstheme="minorHAnsi"/>
          <w:sz w:val="22"/>
          <w:szCs w:val="22"/>
        </w:rPr>
        <w:t>Lombard</w:t>
      </w:r>
      <w:r>
        <w:rPr>
          <w:rFonts w:asciiTheme="minorHAnsi" w:hAnsiTheme="minorHAnsi" w:cstheme="minorHAnsi"/>
          <w:sz w:val="22"/>
          <w:szCs w:val="22"/>
        </w:rPr>
        <w:t xml:space="preserve"> souhaite savoir si les frais de fourrière seront à la charge de la commune.</w:t>
      </w:r>
    </w:p>
    <w:p w14:paraId="641B47B6" w14:textId="08D18E4E" w:rsidR="000C53CD" w:rsidRPr="00A63727" w:rsidRDefault="000C53CD" w:rsidP="00A63727">
      <w:pPr>
        <w:jc w:val="both"/>
        <w:rPr>
          <w:rFonts w:asciiTheme="minorHAnsi" w:hAnsiTheme="minorHAnsi" w:cstheme="minorHAnsi"/>
          <w:sz w:val="22"/>
          <w:szCs w:val="22"/>
        </w:rPr>
      </w:pPr>
      <w:r w:rsidRPr="000C53CD">
        <w:rPr>
          <w:rFonts w:asciiTheme="minorHAnsi" w:hAnsiTheme="minorHAnsi" w:cstheme="minorHAnsi"/>
          <w:sz w:val="22"/>
          <w:szCs w:val="22"/>
        </w:rPr>
        <w:t>Madame le Maire</w:t>
      </w:r>
      <w:r>
        <w:rPr>
          <w:rFonts w:asciiTheme="minorHAnsi" w:hAnsiTheme="minorHAnsi" w:cstheme="minorHAnsi"/>
          <w:sz w:val="22"/>
          <w:szCs w:val="22"/>
        </w:rPr>
        <w:t xml:space="preserve"> précise que les frais seront à la charge du propriétaire du véhicule.</w:t>
      </w:r>
    </w:p>
    <w:p w14:paraId="35C02B16" w14:textId="279FE49E" w:rsidR="005B6AE8" w:rsidRPr="005B6AE8" w:rsidRDefault="00A63727" w:rsidP="005B6AE8">
      <w:pPr>
        <w:jc w:val="both"/>
        <w:rPr>
          <w:rFonts w:asciiTheme="minorHAnsi" w:hAnsiTheme="minorHAnsi" w:cstheme="minorHAnsi"/>
          <w:sz w:val="22"/>
          <w:szCs w:val="22"/>
        </w:rPr>
      </w:pPr>
      <w:r w:rsidRPr="00A63727">
        <w:rPr>
          <w:rFonts w:asciiTheme="minorHAnsi" w:hAnsiTheme="minorHAnsi" w:cstheme="minorHAnsi"/>
          <w:sz w:val="22"/>
          <w:szCs w:val="22"/>
        </w:rPr>
        <w:t>Après en avoir délibéré, le Conseil Municipal</w:t>
      </w:r>
      <w:r w:rsidR="005B6AE8">
        <w:rPr>
          <w:rFonts w:asciiTheme="minorHAnsi" w:hAnsiTheme="minorHAnsi" w:cstheme="minorHAnsi"/>
          <w:sz w:val="22"/>
          <w:szCs w:val="22"/>
        </w:rPr>
        <w:t>, à la majorité,</w:t>
      </w:r>
      <w:r w:rsidRPr="00A63727">
        <w:rPr>
          <w:rFonts w:asciiTheme="minorHAnsi" w:hAnsiTheme="minorHAnsi" w:cstheme="minorHAnsi"/>
          <w:sz w:val="22"/>
          <w:szCs w:val="22"/>
        </w:rPr>
        <w:t xml:space="preserve"> </w:t>
      </w:r>
      <w:r w:rsidR="005B6AE8" w:rsidRPr="005B6AE8">
        <w:rPr>
          <w:rFonts w:asciiTheme="minorHAnsi" w:hAnsiTheme="minorHAnsi" w:cstheme="minorHAnsi"/>
          <w:sz w:val="22"/>
          <w:szCs w:val="22"/>
        </w:rPr>
        <w:t>2</w:t>
      </w:r>
      <w:r w:rsidR="005B6AE8">
        <w:rPr>
          <w:rFonts w:asciiTheme="minorHAnsi" w:hAnsiTheme="minorHAnsi" w:cstheme="minorHAnsi"/>
          <w:sz w:val="22"/>
          <w:szCs w:val="22"/>
        </w:rPr>
        <w:t>1</w:t>
      </w:r>
      <w:r w:rsidR="005B6AE8" w:rsidRPr="005B6AE8">
        <w:rPr>
          <w:rFonts w:asciiTheme="minorHAnsi" w:hAnsiTheme="minorHAnsi" w:cstheme="minorHAnsi"/>
          <w:sz w:val="22"/>
          <w:szCs w:val="22"/>
        </w:rPr>
        <w:t xml:space="preserve"> votes « pour » et </w:t>
      </w:r>
      <w:r w:rsidR="00F61CB9">
        <w:rPr>
          <w:rFonts w:asciiTheme="minorHAnsi" w:hAnsiTheme="minorHAnsi" w:cstheme="minorHAnsi"/>
          <w:sz w:val="22"/>
          <w:szCs w:val="22"/>
        </w:rPr>
        <w:t>2</w:t>
      </w:r>
      <w:r w:rsidR="005B6AE8" w:rsidRPr="005B6AE8">
        <w:rPr>
          <w:rFonts w:asciiTheme="minorHAnsi" w:hAnsiTheme="minorHAnsi" w:cstheme="minorHAnsi"/>
          <w:sz w:val="22"/>
          <w:szCs w:val="22"/>
        </w:rPr>
        <w:t xml:space="preserve"> abstentions </w:t>
      </w:r>
      <w:r w:rsidR="005B6AE8" w:rsidRPr="005B6AE8">
        <w:rPr>
          <w:rFonts w:asciiTheme="minorHAnsi" w:hAnsiTheme="minorHAnsi" w:cstheme="minorHAnsi"/>
          <w:bCs/>
          <w:sz w:val="22"/>
          <w:szCs w:val="22"/>
        </w:rPr>
        <w:t>(Mme</w:t>
      </w:r>
      <w:r w:rsidR="00F61CB9">
        <w:rPr>
          <w:rFonts w:asciiTheme="minorHAnsi" w:hAnsiTheme="minorHAnsi" w:cstheme="minorHAnsi"/>
          <w:bCs/>
          <w:sz w:val="22"/>
          <w:szCs w:val="22"/>
        </w:rPr>
        <w:t xml:space="preserve"> </w:t>
      </w:r>
      <w:r w:rsidR="007254C3">
        <w:rPr>
          <w:rFonts w:asciiTheme="minorHAnsi" w:hAnsiTheme="minorHAnsi" w:cstheme="minorHAnsi"/>
          <w:bCs/>
          <w:sz w:val="22"/>
          <w:szCs w:val="22"/>
        </w:rPr>
        <w:t>Duchêne</w:t>
      </w:r>
      <w:r w:rsidR="007254C3" w:rsidRPr="005B6AE8">
        <w:rPr>
          <w:rFonts w:asciiTheme="minorHAnsi" w:hAnsiTheme="minorHAnsi" w:cstheme="minorHAnsi"/>
          <w:bCs/>
          <w:sz w:val="22"/>
          <w:szCs w:val="22"/>
        </w:rPr>
        <w:t>, M</w:t>
      </w:r>
      <w:r w:rsidR="007254C3">
        <w:rPr>
          <w:rFonts w:asciiTheme="minorHAnsi" w:hAnsiTheme="minorHAnsi" w:cstheme="minorHAnsi"/>
          <w:bCs/>
          <w:sz w:val="22"/>
          <w:szCs w:val="22"/>
        </w:rPr>
        <w:t>.</w:t>
      </w:r>
      <w:r w:rsidR="007254C3" w:rsidRPr="005B6AE8">
        <w:rPr>
          <w:rFonts w:asciiTheme="minorHAnsi" w:hAnsiTheme="minorHAnsi" w:cstheme="minorHAnsi"/>
          <w:bCs/>
          <w:sz w:val="22"/>
          <w:szCs w:val="22"/>
        </w:rPr>
        <w:t xml:space="preserve"> </w:t>
      </w:r>
      <w:r w:rsidR="007254C3">
        <w:rPr>
          <w:rFonts w:asciiTheme="minorHAnsi" w:hAnsiTheme="minorHAnsi" w:cstheme="minorHAnsi"/>
          <w:bCs/>
          <w:sz w:val="22"/>
          <w:szCs w:val="22"/>
        </w:rPr>
        <w:t>Aviez</w:t>
      </w:r>
      <w:r w:rsidR="005B6AE8" w:rsidRPr="005B6AE8">
        <w:rPr>
          <w:rFonts w:asciiTheme="minorHAnsi" w:hAnsiTheme="minorHAnsi" w:cstheme="minorHAnsi"/>
          <w:bCs/>
          <w:sz w:val="22"/>
          <w:szCs w:val="22"/>
        </w:rPr>
        <w:t>)</w:t>
      </w:r>
      <w:r w:rsidR="00985002">
        <w:rPr>
          <w:rFonts w:asciiTheme="minorHAnsi" w:hAnsiTheme="minorHAnsi" w:cstheme="minorHAnsi"/>
          <w:bCs/>
          <w:sz w:val="22"/>
          <w:szCs w:val="22"/>
        </w:rPr>
        <w:t> :</w:t>
      </w:r>
    </w:p>
    <w:p w14:paraId="7AE6E2C5" w14:textId="6A504113" w:rsidR="00A63727" w:rsidRPr="00985002" w:rsidRDefault="00A63727" w:rsidP="00985002">
      <w:pPr>
        <w:pStyle w:val="Paragraphedeliste"/>
        <w:numPr>
          <w:ilvl w:val="0"/>
          <w:numId w:val="13"/>
        </w:numPr>
        <w:jc w:val="both"/>
        <w:rPr>
          <w:rFonts w:asciiTheme="minorHAnsi" w:hAnsiTheme="minorHAnsi" w:cstheme="minorHAnsi"/>
          <w:sz w:val="22"/>
          <w:szCs w:val="22"/>
        </w:rPr>
      </w:pPr>
      <w:r w:rsidRPr="00985002">
        <w:rPr>
          <w:rFonts w:asciiTheme="minorHAnsi" w:hAnsiTheme="minorHAnsi" w:cstheme="minorHAnsi"/>
          <w:sz w:val="22"/>
          <w:szCs w:val="22"/>
        </w:rPr>
        <w:t>Approuve la convention de fourrière automobile avec le garage DUMEIGE</w:t>
      </w:r>
      <w:r w:rsidR="00985002">
        <w:rPr>
          <w:rFonts w:asciiTheme="minorHAnsi" w:hAnsiTheme="minorHAnsi" w:cstheme="minorHAnsi"/>
          <w:sz w:val="22"/>
          <w:szCs w:val="22"/>
        </w:rPr>
        <w:t>,</w:t>
      </w:r>
      <w:r w:rsidRPr="00985002">
        <w:rPr>
          <w:rFonts w:asciiTheme="minorHAnsi" w:hAnsiTheme="minorHAnsi" w:cstheme="minorHAnsi"/>
          <w:sz w:val="22"/>
          <w:szCs w:val="22"/>
        </w:rPr>
        <w:t xml:space="preserve"> sis 90 rue Maberly à Amiens pour une durée de 5 ans.</w:t>
      </w:r>
    </w:p>
    <w:p w14:paraId="0696A145" w14:textId="23DD5450" w:rsidR="00A63727" w:rsidRPr="00A63727" w:rsidRDefault="00A63727" w:rsidP="00A63727">
      <w:pPr>
        <w:numPr>
          <w:ilvl w:val="0"/>
          <w:numId w:val="13"/>
        </w:numPr>
        <w:jc w:val="both"/>
        <w:rPr>
          <w:rFonts w:asciiTheme="minorHAnsi" w:hAnsiTheme="minorHAnsi" w:cstheme="minorHAnsi"/>
          <w:sz w:val="22"/>
          <w:szCs w:val="22"/>
        </w:rPr>
      </w:pPr>
      <w:r w:rsidRPr="00A63727">
        <w:rPr>
          <w:rFonts w:asciiTheme="minorHAnsi" w:hAnsiTheme="minorHAnsi" w:cstheme="minorHAnsi"/>
          <w:sz w:val="22"/>
          <w:szCs w:val="22"/>
        </w:rPr>
        <w:t>Autorise Madame le Maire à signer la convention</w:t>
      </w:r>
      <w:r w:rsidR="00985002">
        <w:rPr>
          <w:rFonts w:asciiTheme="minorHAnsi" w:hAnsiTheme="minorHAnsi" w:cstheme="minorHAnsi"/>
          <w:sz w:val="22"/>
          <w:szCs w:val="22"/>
        </w:rPr>
        <w:t>.</w:t>
      </w:r>
    </w:p>
    <w:p w14:paraId="5BB597BA" w14:textId="77777777" w:rsidR="00A63727" w:rsidRPr="00A63727" w:rsidRDefault="00A63727" w:rsidP="00A63727">
      <w:pPr>
        <w:numPr>
          <w:ilvl w:val="0"/>
          <w:numId w:val="13"/>
        </w:numPr>
        <w:jc w:val="both"/>
        <w:rPr>
          <w:rFonts w:asciiTheme="minorHAnsi" w:hAnsiTheme="minorHAnsi" w:cstheme="minorHAnsi"/>
          <w:sz w:val="22"/>
          <w:szCs w:val="22"/>
        </w:rPr>
      </w:pPr>
      <w:r w:rsidRPr="00A63727">
        <w:rPr>
          <w:rFonts w:asciiTheme="minorHAnsi" w:hAnsiTheme="minorHAnsi" w:cstheme="minorHAnsi"/>
          <w:sz w:val="22"/>
          <w:szCs w:val="22"/>
        </w:rPr>
        <w:lastRenderedPageBreak/>
        <w:t>Donne tous pouvoirs à Madame le Maire ou à son représentant pour prendre toutes les mesures et signer tous les documents nécessaires à la mise en œuvre de la présente délibération.</w:t>
      </w:r>
    </w:p>
    <w:p w14:paraId="52CC5BA2" w14:textId="77777777" w:rsidR="00D45A11" w:rsidRDefault="00D45A11" w:rsidP="00605D93">
      <w:pPr>
        <w:jc w:val="both"/>
        <w:rPr>
          <w:rFonts w:asciiTheme="minorHAnsi" w:hAnsiTheme="minorHAnsi" w:cstheme="minorHAnsi"/>
          <w:sz w:val="22"/>
          <w:szCs w:val="22"/>
        </w:rPr>
      </w:pPr>
    </w:p>
    <w:p w14:paraId="6337E49E" w14:textId="4C6FD42C" w:rsidR="00605D93" w:rsidRPr="007024EB" w:rsidRDefault="007024EB" w:rsidP="00605D93">
      <w:pPr>
        <w:jc w:val="both"/>
        <w:rPr>
          <w:rFonts w:asciiTheme="minorHAnsi" w:hAnsiTheme="minorHAnsi" w:cstheme="minorHAnsi"/>
          <w:b/>
          <w:bCs/>
          <w:sz w:val="22"/>
          <w:szCs w:val="22"/>
        </w:rPr>
      </w:pPr>
      <w:r w:rsidRPr="007024EB">
        <w:rPr>
          <w:rFonts w:asciiTheme="minorHAnsi" w:hAnsiTheme="minorHAnsi" w:cstheme="minorHAnsi"/>
          <w:b/>
          <w:bCs/>
          <w:sz w:val="22"/>
          <w:szCs w:val="22"/>
        </w:rPr>
        <w:t xml:space="preserve">XIII. </w:t>
      </w:r>
      <w:r w:rsidR="00605D93" w:rsidRPr="007024EB">
        <w:rPr>
          <w:rFonts w:asciiTheme="minorHAnsi" w:hAnsiTheme="minorHAnsi" w:cstheme="minorHAnsi"/>
          <w:b/>
          <w:bCs/>
          <w:sz w:val="22"/>
          <w:szCs w:val="22"/>
          <w:u w:val="single"/>
        </w:rPr>
        <w:t>Convention entre la ville d’Amiens et la Police Municipale de Saleux pour la formation aux gestes techniques professionnels d’intervention</w:t>
      </w:r>
    </w:p>
    <w:p w14:paraId="0CADCC3C" w14:textId="77777777" w:rsidR="006F2224" w:rsidRDefault="006F2224" w:rsidP="006F2224">
      <w:pPr>
        <w:jc w:val="both"/>
        <w:rPr>
          <w:rFonts w:asciiTheme="minorHAnsi" w:hAnsiTheme="minorHAnsi" w:cstheme="minorHAnsi"/>
          <w:sz w:val="22"/>
          <w:szCs w:val="22"/>
        </w:rPr>
      </w:pPr>
      <w:r w:rsidRPr="006F2224">
        <w:rPr>
          <w:rFonts w:asciiTheme="minorHAnsi" w:hAnsiTheme="minorHAnsi" w:cstheme="minorHAnsi"/>
          <w:sz w:val="22"/>
          <w:szCs w:val="22"/>
        </w:rPr>
        <w:t>Madame le Maire indique au conseil municipal que dans le cadre de leur fonction, les policiers municipaux doivent suivre une formation aux gestes techniques professionnels d’intervention.</w:t>
      </w:r>
    </w:p>
    <w:p w14:paraId="79800015" w14:textId="4DC66D26" w:rsidR="00627AC9" w:rsidRPr="006F2224" w:rsidRDefault="00627AC9" w:rsidP="006F2224">
      <w:pPr>
        <w:jc w:val="both"/>
        <w:rPr>
          <w:rFonts w:asciiTheme="minorHAnsi" w:hAnsiTheme="minorHAnsi" w:cstheme="minorHAnsi"/>
          <w:sz w:val="22"/>
          <w:szCs w:val="22"/>
        </w:rPr>
      </w:pPr>
      <w:r w:rsidRPr="00627AC9">
        <w:rPr>
          <w:rFonts w:asciiTheme="minorHAnsi" w:hAnsiTheme="minorHAnsi" w:cstheme="minorHAnsi"/>
          <w:sz w:val="22"/>
          <w:szCs w:val="22"/>
        </w:rPr>
        <w:t>Madame le Maire</w:t>
      </w:r>
      <w:r>
        <w:rPr>
          <w:rFonts w:asciiTheme="minorHAnsi" w:hAnsiTheme="minorHAnsi" w:cstheme="minorHAnsi"/>
          <w:sz w:val="22"/>
          <w:szCs w:val="22"/>
        </w:rPr>
        <w:t xml:space="preserve"> précise que cette formation est gratuite.</w:t>
      </w:r>
    </w:p>
    <w:p w14:paraId="0280DC43" w14:textId="77777777" w:rsidR="006F2224" w:rsidRPr="006F2224" w:rsidRDefault="006F2224" w:rsidP="006F2224">
      <w:pPr>
        <w:jc w:val="both"/>
        <w:rPr>
          <w:rFonts w:asciiTheme="minorHAnsi" w:hAnsiTheme="minorHAnsi" w:cstheme="minorHAnsi"/>
          <w:sz w:val="22"/>
          <w:szCs w:val="22"/>
        </w:rPr>
      </w:pPr>
      <w:r w:rsidRPr="006F2224">
        <w:rPr>
          <w:rFonts w:asciiTheme="minorHAnsi" w:hAnsiTheme="minorHAnsi" w:cstheme="minorHAnsi"/>
          <w:sz w:val="22"/>
          <w:szCs w:val="22"/>
        </w:rPr>
        <w:t>Dans ce cadre, une convention avec la Ville d’Amiens peut être mise en place.</w:t>
      </w:r>
    </w:p>
    <w:p w14:paraId="248EAE3D" w14:textId="079EDB42" w:rsidR="006F2224" w:rsidRPr="006F2224" w:rsidRDefault="006F2224" w:rsidP="006F2224">
      <w:pPr>
        <w:jc w:val="both"/>
        <w:rPr>
          <w:rFonts w:asciiTheme="minorHAnsi" w:hAnsiTheme="minorHAnsi" w:cstheme="minorHAnsi"/>
          <w:sz w:val="22"/>
          <w:szCs w:val="22"/>
        </w:rPr>
      </w:pPr>
      <w:r w:rsidRPr="006F2224">
        <w:rPr>
          <w:rFonts w:asciiTheme="minorHAnsi" w:hAnsiTheme="minorHAnsi" w:cstheme="minorHAnsi"/>
          <w:sz w:val="22"/>
          <w:szCs w:val="22"/>
        </w:rPr>
        <w:t>Le conseil municipal, après en avoir délibéré, autorise</w:t>
      </w:r>
      <w:r w:rsidR="00223C82">
        <w:rPr>
          <w:rFonts w:asciiTheme="minorHAnsi" w:hAnsiTheme="minorHAnsi" w:cstheme="minorHAnsi"/>
          <w:sz w:val="22"/>
          <w:szCs w:val="22"/>
        </w:rPr>
        <w:t>,</w:t>
      </w:r>
      <w:r w:rsidRPr="006F2224">
        <w:rPr>
          <w:rFonts w:asciiTheme="minorHAnsi" w:hAnsiTheme="minorHAnsi" w:cstheme="minorHAnsi"/>
          <w:sz w:val="22"/>
          <w:szCs w:val="22"/>
        </w:rPr>
        <w:t xml:space="preserve"> </w:t>
      </w:r>
      <w:r w:rsidR="00223C82" w:rsidRPr="00223C82">
        <w:rPr>
          <w:rFonts w:asciiTheme="minorHAnsi" w:hAnsiTheme="minorHAnsi" w:cstheme="minorHAnsi"/>
          <w:sz w:val="22"/>
          <w:szCs w:val="22"/>
        </w:rPr>
        <w:t>à l’unanimité</w:t>
      </w:r>
      <w:r w:rsidR="00223C82">
        <w:rPr>
          <w:rFonts w:asciiTheme="minorHAnsi" w:hAnsiTheme="minorHAnsi" w:cstheme="minorHAnsi"/>
          <w:sz w:val="22"/>
          <w:szCs w:val="22"/>
        </w:rPr>
        <w:t xml:space="preserve">, </w:t>
      </w:r>
      <w:r w:rsidRPr="006F2224">
        <w:rPr>
          <w:rFonts w:asciiTheme="minorHAnsi" w:hAnsiTheme="minorHAnsi" w:cstheme="minorHAnsi"/>
          <w:sz w:val="22"/>
          <w:szCs w:val="22"/>
        </w:rPr>
        <w:t>Mme le Maire à signer cette convention.</w:t>
      </w:r>
    </w:p>
    <w:p w14:paraId="463D3A35" w14:textId="77777777" w:rsidR="007024EB" w:rsidRDefault="007024EB" w:rsidP="00605D93">
      <w:pPr>
        <w:jc w:val="both"/>
        <w:rPr>
          <w:rFonts w:asciiTheme="minorHAnsi" w:hAnsiTheme="minorHAnsi" w:cstheme="minorHAnsi"/>
          <w:sz w:val="22"/>
          <w:szCs w:val="22"/>
        </w:rPr>
      </w:pPr>
    </w:p>
    <w:p w14:paraId="724A632D" w14:textId="4D34B595" w:rsidR="00605D93" w:rsidRPr="008A2BCB" w:rsidRDefault="00223C82" w:rsidP="00605D93">
      <w:pPr>
        <w:jc w:val="both"/>
        <w:rPr>
          <w:rFonts w:asciiTheme="minorHAnsi" w:hAnsiTheme="minorHAnsi" w:cstheme="minorHAnsi"/>
          <w:b/>
          <w:bCs/>
          <w:sz w:val="22"/>
          <w:szCs w:val="22"/>
          <w:u w:val="single"/>
        </w:rPr>
      </w:pPr>
      <w:r w:rsidRPr="00223C82">
        <w:rPr>
          <w:rFonts w:asciiTheme="minorHAnsi" w:hAnsiTheme="minorHAnsi" w:cstheme="minorHAnsi"/>
          <w:b/>
          <w:bCs/>
          <w:sz w:val="22"/>
          <w:szCs w:val="22"/>
        </w:rPr>
        <w:t xml:space="preserve">XIV. </w:t>
      </w:r>
      <w:r w:rsidR="00605D93" w:rsidRPr="008A2BCB">
        <w:rPr>
          <w:rFonts w:asciiTheme="minorHAnsi" w:hAnsiTheme="minorHAnsi" w:cstheme="minorHAnsi"/>
          <w:b/>
          <w:bCs/>
          <w:sz w:val="22"/>
          <w:szCs w:val="22"/>
          <w:u w:val="single"/>
        </w:rPr>
        <w:t>Procès-verbal de bornage section AN n°60 et 120 – AMSOM – rue du Docteur Niquet</w:t>
      </w:r>
    </w:p>
    <w:p w14:paraId="4ECD7B8D" w14:textId="5811F9DD" w:rsidR="00C93267" w:rsidRDefault="00C93267" w:rsidP="00C93267">
      <w:pPr>
        <w:jc w:val="both"/>
        <w:rPr>
          <w:rFonts w:asciiTheme="minorHAnsi" w:hAnsiTheme="minorHAnsi" w:cstheme="minorHAnsi"/>
          <w:sz w:val="22"/>
          <w:szCs w:val="22"/>
        </w:rPr>
      </w:pPr>
      <w:r w:rsidRPr="00C93267">
        <w:rPr>
          <w:rFonts w:asciiTheme="minorHAnsi" w:hAnsiTheme="minorHAnsi" w:cstheme="minorHAnsi"/>
          <w:sz w:val="22"/>
          <w:szCs w:val="22"/>
        </w:rPr>
        <w:t>Madame le Maire</w:t>
      </w:r>
      <w:r>
        <w:rPr>
          <w:rFonts w:asciiTheme="minorHAnsi" w:hAnsiTheme="minorHAnsi" w:cstheme="minorHAnsi"/>
          <w:sz w:val="22"/>
          <w:szCs w:val="22"/>
        </w:rPr>
        <w:t xml:space="preserve"> donne la parole à Monsieur Rudy Bertrand.</w:t>
      </w:r>
    </w:p>
    <w:p w14:paraId="3BA7F436" w14:textId="6A6F66F4" w:rsidR="00C93267" w:rsidRPr="00C93267" w:rsidRDefault="00C93267" w:rsidP="00C93267">
      <w:pPr>
        <w:jc w:val="both"/>
        <w:rPr>
          <w:rFonts w:asciiTheme="minorHAnsi" w:hAnsiTheme="minorHAnsi" w:cstheme="minorHAnsi"/>
          <w:sz w:val="22"/>
          <w:szCs w:val="22"/>
        </w:rPr>
      </w:pPr>
      <w:r w:rsidRPr="00C93267">
        <w:rPr>
          <w:rFonts w:asciiTheme="minorHAnsi" w:hAnsiTheme="minorHAnsi" w:cstheme="minorHAnsi"/>
          <w:sz w:val="22"/>
          <w:szCs w:val="22"/>
        </w:rPr>
        <w:t>L’AMSOM a décidé de vendre une partie des maisons dont elle est propriétaire rue du Docteur Niquet.</w:t>
      </w:r>
    </w:p>
    <w:p w14:paraId="35507DA1" w14:textId="77777777" w:rsidR="00C93267" w:rsidRPr="00C93267" w:rsidRDefault="00C93267" w:rsidP="00C93267">
      <w:pPr>
        <w:jc w:val="both"/>
        <w:rPr>
          <w:rFonts w:asciiTheme="minorHAnsi" w:hAnsiTheme="minorHAnsi" w:cstheme="minorHAnsi"/>
          <w:sz w:val="22"/>
          <w:szCs w:val="22"/>
        </w:rPr>
      </w:pPr>
      <w:r w:rsidRPr="00C93267">
        <w:rPr>
          <w:rFonts w:asciiTheme="minorHAnsi" w:hAnsiTheme="minorHAnsi" w:cstheme="minorHAnsi"/>
          <w:sz w:val="22"/>
          <w:szCs w:val="22"/>
        </w:rPr>
        <w:t>Ces maisons sont situées sur deux parcelles. Il s’agit des parcelles AN 60 et AN 120.</w:t>
      </w:r>
    </w:p>
    <w:p w14:paraId="6BF0644D" w14:textId="77777777" w:rsidR="00C93267" w:rsidRPr="00C93267" w:rsidRDefault="00C93267" w:rsidP="00C93267">
      <w:pPr>
        <w:jc w:val="both"/>
        <w:rPr>
          <w:rFonts w:asciiTheme="minorHAnsi" w:hAnsiTheme="minorHAnsi" w:cstheme="minorHAnsi"/>
          <w:sz w:val="22"/>
          <w:szCs w:val="22"/>
        </w:rPr>
      </w:pPr>
      <w:r w:rsidRPr="00C93267">
        <w:rPr>
          <w:rFonts w:asciiTheme="minorHAnsi" w:hAnsiTheme="minorHAnsi" w:cstheme="minorHAnsi"/>
          <w:sz w:val="22"/>
          <w:szCs w:val="22"/>
        </w:rPr>
        <w:t>Un découpage parcellaire est donc nécessaire afin de pouvoir procéder à la vente des différents biens.</w:t>
      </w:r>
    </w:p>
    <w:p w14:paraId="0044BD83" w14:textId="1AACDE3C" w:rsidR="00C93267" w:rsidRPr="00C93267" w:rsidRDefault="00C93267" w:rsidP="00C93267">
      <w:pPr>
        <w:jc w:val="both"/>
        <w:rPr>
          <w:rFonts w:asciiTheme="minorHAnsi" w:hAnsiTheme="minorHAnsi" w:cstheme="minorHAnsi"/>
          <w:sz w:val="22"/>
          <w:szCs w:val="22"/>
        </w:rPr>
      </w:pPr>
      <w:r w:rsidRPr="00C93267">
        <w:rPr>
          <w:rFonts w:asciiTheme="minorHAnsi" w:hAnsiTheme="minorHAnsi" w:cstheme="minorHAnsi"/>
          <w:sz w:val="22"/>
          <w:szCs w:val="22"/>
        </w:rPr>
        <w:t>Le conseil municipal, après en avoir délibéré, autorise</w:t>
      </w:r>
      <w:r w:rsidR="008A2BCB">
        <w:rPr>
          <w:rFonts w:asciiTheme="minorHAnsi" w:hAnsiTheme="minorHAnsi" w:cstheme="minorHAnsi"/>
          <w:sz w:val="22"/>
          <w:szCs w:val="22"/>
        </w:rPr>
        <w:t>, à l’unanimité,</w:t>
      </w:r>
      <w:r w:rsidRPr="00C93267">
        <w:rPr>
          <w:rFonts w:asciiTheme="minorHAnsi" w:hAnsiTheme="minorHAnsi" w:cstheme="minorHAnsi"/>
          <w:sz w:val="22"/>
          <w:szCs w:val="22"/>
        </w:rPr>
        <w:t xml:space="preserve"> Mme le Maire à signer le procès-verbal de bornage et le plan de bornage et de reconnaissance de limites.</w:t>
      </w:r>
    </w:p>
    <w:p w14:paraId="41DB7B14" w14:textId="77777777" w:rsidR="00223C82" w:rsidRDefault="00223C82" w:rsidP="00605D93">
      <w:pPr>
        <w:jc w:val="both"/>
        <w:rPr>
          <w:rFonts w:asciiTheme="minorHAnsi" w:hAnsiTheme="minorHAnsi" w:cstheme="minorHAnsi"/>
          <w:sz w:val="22"/>
          <w:szCs w:val="22"/>
        </w:rPr>
      </w:pPr>
    </w:p>
    <w:p w14:paraId="2ACBB720" w14:textId="1A85C64A" w:rsidR="00605D93" w:rsidRPr="008A2BCB" w:rsidRDefault="008A2BCB" w:rsidP="00605D93">
      <w:pPr>
        <w:jc w:val="both"/>
        <w:rPr>
          <w:rFonts w:asciiTheme="minorHAnsi" w:hAnsiTheme="minorHAnsi" w:cstheme="minorHAnsi"/>
          <w:b/>
          <w:bCs/>
          <w:sz w:val="22"/>
          <w:szCs w:val="22"/>
        </w:rPr>
      </w:pPr>
      <w:r w:rsidRPr="008A2BCB">
        <w:rPr>
          <w:rFonts w:asciiTheme="minorHAnsi" w:hAnsiTheme="minorHAnsi" w:cstheme="minorHAnsi"/>
          <w:b/>
          <w:bCs/>
          <w:sz w:val="22"/>
          <w:szCs w:val="22"/>
        </w:rPr>
        <w:t xml:space="preserve">XV. </w:t>
      </w:r>
      <w:r w:rsidR="00605D93" w:rsidRPr="008A2BCB">
        <w:rPr>
          <w:rFonts w:asciiTheme="minorHAnsi" w:hAnsiTheme="minorHAnsi" w:cstheme="minorHAnsi"/>
          <w:b/>
          <w:bCs/>
          <w:sz w:val="22"/>
          <w:szCs w:val="22"/>
          <w:u w:val="single"/>
        </w:rPr>
        <w:t>Convention organisation, d’un achat groupé d’énergie au bénéfice des habitants de la commune de Saleux</w:t>
      </w:r>
    </w:p>
    <w:p w14:paraId="3D807B3B" w14:textId="5E1B756C" w:rsidR="004B7F1B" w:rsidRPr="004B7F1B" w:rsidRDefault="004B7F1B" w:rsidP="004B7F1B">
      <w:pPr>
        <w:jc w:val="both"/>
        <w:rPr>
          <w:rFonts w:asciiTheme="minorHAnsi" w:hAnsiTheme="minorHAnsi" w:cstheme="minorHAnsi"/>
          <w:sz w:val="22"/>
          <w:szCs w:val="22"/>
        </w:rPr>
      </w:pPr>
      <w:r w:rsidRPr="004B7F1B">
        <w:rPr>
          <w:rFonts w:asciiTheme="minorHAnsi" w:hAnsiTheme="minorHAnsi" w:cstheme="minorHAnsi"/>
          <w:sz w:val="22"/>
          <w:szCs w:val="22"/>
        </w:rPr>
        <w:t>Madame le Maire expose au conseil municipal que la commune de Saleux, dénommé</w:t>
      </w:r>
      <w:r>
        <w:rPr>
          <w:rFonts w:asciiTheme="minorHAnsi" w:hAnsiTheme="minorHAnsi" w:cstheme="minorHAnsi"/>
          <w:sz w:val="22"/>
          <w:szCs w:val="22"/>
        </w:rPr>
        <w:t>e</w:t>
      </w:r>
      <w:r w:rsidRPr="004B7F1B">
        <w:rPr>
          <w:rFonts w:asciiTheme="minorHAnsi" w:hAnsiTheme="minorHAnsi" w:cstheme="minorHAnsi"/>
          <w:sz w:val="22"/>
          <w:szCs w:val="22"/>
        </w:rPr>
        <w:t xml:space="preserve"> « Organisateur » dans la convention, souhaite désigner un opérateur en vue de mettre en place et d’organiser des groupements d’achats d’énergies à destination des particuliers, des indépendants, des professions libérales, des petites entreprises et des petits commerces de son territoire. Le groupement d’achat envisagé porte sur l’achat de l’électricité et du gaz naturel.</w:t>
      </w:r>
    </w:p>
    <w:p w14:paraId="05046B97" w14:textId="77777777" w:rsidR="004B7F1B" w:rsidRPr="004B7F1B" w:rsidRDefault="004B7F1B" w:rsidP="004B7F1B">
      <w:pPr>
        <w:jc w:val="both"/>
        <w:rPr>
          <w:rFonts w:asciiTheme="minorHAnsi" w:hAnsiTheme="minorHAnsi" w:cstheme="minorHAnsi"/>
          <w:sz w:val="22"/>
          <w:szCs w:val="22"/>
        </w:rPr>
      </w:pPr>
      <w:r w:rsidRPr="004B7F1B">
        <w:rPr>
          <w:rFonts w:asciiTheme="minorHAnsi" w:hAnsiTheme="minorHAnsi" w:cstheme="minorHAnsi"/>
          <w:sz w:val="22"/>
          <w:szCs w:val="22"/>
        </w:rPr>
        <w:t>Cet achat groupé sera lancé publiquement en fonction des conditions de marché (cours de l’énergie, contexte réglementaire) et d’un commun accord entre l’Organisateur et ECODIGO. Il permettra aux particuliers de bénéficier d’un accompagnement de qualité, d’avoir accès à une information concrète et accessible sur les tarifs énergétiques, d’obtenir des conditions d’achat plus avantageuses et de réduire leur facture énergétique.</w:t>
      </w:r>
    </w:p>
    <w:p w14:paraId="15A03B94" w14:textId="77777777" w:rsidR="004B7F1B" w:rsidRPr="004B7F1B" w:rsidRDefault="004B7F1B" w:rsidP="004B7F1B">
      <w:pPr>
        <w:jc w:val="both"/>
        <w:rPr>
          <w:rFonts w:asciiTheme="minorHAnsi" w:hAnsiTheme="minorHAnsi" w:cstheme="minorHAnsi"/>
          <w:sz w:val="22"/>
          <w:szCs w:val="22"/>
        </w:rPr>
      </w:pPr>
      <w:r w:rsidRPr="004B7F1B">
        <w:rPr>
          <w:rFonts w:asciiTheme="minorHAnsi" w:hAnsiTheme="minorHAnsi" w:cstheme="minorHAnsi"/>
          <w:sz w:val="22"/>
          <w:szCs w:val="22"/>
        </w:rPr>
        <w:t>La présente convention vise à préciser les principes suivants :</w:t>
      </w:r>
    </w:p>
    <w:p w14:paraId="3F1A4753" w14:textId="139EC4BC" w:rsidR="004B7F1B" w:rsidRPr="004B7F1B" w:rsidRDefault="005F1FA3" w:rsidP="004B7F1B">
      <w:pPr>
        <w:numPr>
          <w:ilvl w:val="0"/>
          <w:numId w:val="14"/>
        </w:numPr>
        <w:jc w:val="both"/>
        <w:rPr>
          <w:rFonts w:asciiTheme="minorHAnsi" w:hAnsiTheme="minorHAnsi" w:cstheme="minorHAnsi"/>
          <w:sz w:val="22"/>
          <w:szCs w:val="22"/>
        </w:rPr>
      </w:pPr>
      <w:r w:rsidRPr="004B7F1B">
        <w:rPr>
          <w:rFonts w:asciiTheme="minorHAnsi" w:hAnsiTheme="minorHAnsi" w:cstheme="minorHAnsi"/>
          <w:sz w:val="22"/>
          <w:szCs w:val="22"/>
        </w:rPr>
        <w:t>Les</w:t>
      </w:r>
      <w:r w:rsidR="004B7F1B" w:rsidRPr="004B7F1B">
        <w:rPr>
          <w:rFonts w:asciiTheme="minorHAnsi" w:hAnsiTheme="minorHAnsi" w:cstheme="minorHAnsi"/>
          <w:sz w:val="22"/>
          <w:szCs w:val="22"/>
        </w:rPr>
        <w:t xml:space="preserve"> responsabilités et obligations des parties</w:t>
      </w:r>
    </w:p>
    <w:p w14:paraId="6E2F1B95" w14:textId="6878B68F" w:rsidR="004B7F1B" w:rsidRPr="004B7F1B" w:rsidRDefault="005F1FA3" w:rsidP="004B7F1B">
      <w:pPr>
        <w:numPr>
          <w:ilvl w:val="0"/>
          <w:numId w:val="14"/>
        </w:numPr>
        <w:jc w:val="both"/>
        <w:rPr>
          <w:rFonts w:asciiTheme="minorHAnsi" w:hAnsiTheme="minorHAnsi" w:cstheme="minorHAnsi"/>
          <w:sz w:val="22"/>
          <w:szCs w:val="22"/>
        </w:rPr>
      </w:pPr>
      <w:r w:rsidRPr="004B7F1B">
        <w:rPr>
          <w:rFonts w:asciiTheme="minorHAnsi" w:hAnsiTheme="minorHAnsi" w:cstheme="minorHAnsi"/>
          <w:sz w:val="22"/>
          <w:szCs w:val="22"/>
        </w:rPr>
        <w:t>La</w:t>
      </w:r>
      <w:r w:rsidR="004B7F1B" w:rsidRPr="004B7F1B">
        <w:rPr>
          <w:rFonts w:asciiTheme="minorHAnsi" w:hAnsiTheme="minorHAnsi" w:cstheme="minorHAnsi"/>
          <w:sz w:val="22"/>
          <w:szCs w:val="22"/>
        </w:rPr>
        <w:t xml:space="preserve"> planification prévisionnelle de l’achat groupé</w:t>
      </w:r>
    </w:p>
    <w:p w14:paraId="20421A91" w14:textId="0097D6A8" w:rsidR="004B7F1B" w:rsidRPr="004B7F1B" w:rsidRDefault="005F1FA3" w:rsidP="004B7F1B">
      <w:pPr>
        <w:numPr>
          <w:ilvl w:val="0"/>
          <w:numId w:val="14"/>
        </w:numPr>
        <w:jc w:val="both"/>
        <w:rPr>
          <w:rFonts w:asciiTheme="minorHAnsi" w:hAnsiTheme="minorHAnsi" w:cstheme="minorHAnsi"/>
          <w:sz w:val="22"/>
          <w:szCs w:val="22"/>
        </w:rPr>
      </w:pPr>
      <w:r w:rsidRPr="004B7F1B">
        <w:rPr>
          <w:rFonts w:asciiTheme="minorHAnsi" w:hAnsiTheme="minorHAnsi" w:cstheme="minorHAnsi"/>
          <w:sz w:val="22"/>
          <w:szCs w:val="22"/>
        </w:rPr>
        <w:t>Les</w:t>
      </w:r>
      <w:r w:rsidR="004B7F1B" w:rsidRPr="004B7F1B">
        <w:rPr>
          <w:rFonts w:asciiTheme="minorHAnsi" w:hAnsiTheme="minorHAnsi" w:cstheme="minorHAnsi"/>
          <w:sz w:val="22"/>
          <w:szCs w:val="22"/>
        </w:rPr>
        <w:t xml:space="preserve"> modalités de sélection des offres de fourniture d’énergies</w:t>
      </w:r>
    </w:p>
    <w:p w14:paraId="2301F4D5" w14:textId="5112B601" w:rsidR="004B7F1B" w:rsidRPr="004B7F1B" w:rsidRDefault="005F1FA3" w:rsidP="004B7F1B">
      <w:pPr>
        <w:numPr>
          <w:ilvl w:val="0"/>
          <w:numId w:val="14"/>
        </w:numPr>
        <w:jc w:val="both"/>
        <w:rPr>
          <w:rFonts w:asciiTheme="minorHAnsi" w:hAnsiTheme="minorHAnsi" w:cstheme="minorHAnsi"/>
          <w:sz w:val="22"/>
          <w:szCs w:val="22"/>
        </w:rPr>
      </w:pPr>
      <w:r w:rsidRPr="004B7F1B">
        <w:rPr>
          <w:rFonts w:asciiTheme="minorHAnsi" w:hAnsiTheme="minorHAnsi" w:cstheme="minorHAnsi"/>
          <w:sz w:val="22"/>
          <w:szCs w:val="22"/>
        </w:rPr>
        <w:t>Les</w:t>
      </w:r>
      <w:r w:rsidR="004B7F1B" w:rsidRPr="004B7F1B">
        <w:rPr>
          <w:rFonts w:asciiTheme="minorHAnsi" w:hAnsiTheme="minorHAnsi" w:cstheme="minorHAnsi"/>
          <w:sz w:val="22"/>
          <w:szCs w:val="22"/>
        </w:rPr>
        <w:t xml:space="preserve"> modalités de rémunération et d’indépendance d’ECODIGO</w:t>
      </w:r>
    </w:p>
    <w:p w14:paraId="1D1A6626" w14:textId="1E162B7D" w:rsidR="004B7F1B" w:rsidRPr="004B7F1B" w:rsidRDefault="005F1FA3" w:rsidP="004B7F1B">
      <w:pPr>
        <w:numPr>
          <w:ilvl w:val="0"/>
          <w:numId w:val="14"/>
        </w:numPr>
        <w:jc w:val="both"/>
        <w:rPr>
          <w:rFonts w:asciiTheme="minorHAnsi" w:hAnsiTheme="minorHAnsi" w:cstheme="minorHAnsi"/>
          <w:sz w:val="22"/>
          <w:szCs w:val="22"/>
        </w:rPr>
      </w:pPr>
      <w:r w:rsidRPr="004B7F1B">
        <w:rPr>
          <w:rFonts w:asciiTheme="minorHAnsi" w:hAnsiTheme="minorHAnsi" w:cstheme="minorHAnsi"/>
          <w:sz w:val="22"/>
          <w:szCs w:val="22"/>
        </w:rPr>
        <w:t>La</w:t>
      </w:r>
      <w:r w:rsidR="004B7F1B" w:rsidRPr="004B7F1B">
        <w:rPr>
          <w:rFonts w:asciiTheme="minorHAnsi" w:hAnsiTheme="minorHAnsi" w:cstheme="minorHAnsi"/>
          <w:sz w:val="22"/>
          <w:szCs w:val="22"/>
        </w:rPr>
        <w:t xml:space="preserve"> durée de la convention</w:t>
      </w:r>
    </w:p>
    <w:p w14:paraId="18CD8052" w14:textId="3461D4A0" w:rsidR="004B7F1B" w:rsidRPr="004B7F1B" w:rsidRDefault="005F1FA3" w:rsidP="004B7F1B">
      <w:pPr>
        <w:numPr>
          <w:ilvl w:val="0"/>
          <w:numId w:val="14"/>
        </w:numPr>
        <w:jc w:val="both"/>
        <w:rPr>
          <w:rFonts w:asciiTheme="minorHAnsi" w:hAnsiTheme="minorHAnsi" w:cstheme="minorHAnsi"/>
          <w:sz w:val="22"/>
          <w:szCs w:val="22"/>
        </w:rPr>
      </w:pPr>
      <w:r w:rsidRPr="004B7F1B">
        <w:rPr>
          <w:rFonts w:asciiTheme="minorHAnsi" w:hAnsiTheme="minorHAnsi" w:cstheme="minorHAnsi"/>
          <w:sz w:val="22"/>
          <w:szCs w:val="22"/>
        </w:rPr>
        <w:t>Les</w:t>
      </w:r>
      <w:r w:rsidR="004B7F1B" w:rsidRPr="004B7F1B">
        <w:rPr>
          <w:rFonts w:asciiTheme="minorHAnsi" w:hAnsiTheme="minorHAnsi" w:cstheme="minorHAnsi"/>
          <w:sz w:val="22"/>
          <w:szCs w:val="22"/>
        </w:rPr>
        <w:t xml:space="preserve"> règles de confidentialité </w:t>
      </w:r>
    </w:p>
    <w:p w14:paraId="1EC08C54" w14:textId="75071299" w:rsidR="004B7F1B" w:rsidRPr="004B7F1B" w:rsidRDefault="005F1FA3" w:rsidP="004B7F1B">
      <w:pPr>
        <w:numPr>
          <w:ilvl w:val="0"/>
          <w:numId w:val="14"/>
        </w:numPr>
        <w:jc w:val="both"/>
        <w:rPr>
          <w:rFonts w:asciiTheme="minorHAnsi" w:hAnsiTheme="minorHAnsi" w:cstheme="minorHAnsi"/>
          <w:sz w:val="22"/>
          <w:szCs w:val="22"/>
        </w:rPr>
      </w:pPr>
      <w:r w:rsidRPr="004B7F1B">
        <w:rPr>
          <w:rFonts w:asciiTheme="minorHAnsi" w:hAnsiTheme="minorHAnsi" w:cstheme="minorHAnsi"/>
          <w:sz w:val="22"/>
          <w:szCs w:val="22"/>
        </w:rPr>
        <w:t>Le</w:t>
      </w:r>
      <w:r w:rsidR="004B7F1B" w:rsidRPr="004B7F1B">
        <w:rPr>
          <w:rFonts w:asciiTheme="minorHAnsi" w:hAnsiTheme="minorHAnsi" w:cstheme="minorHAnsi"/>
          <w:sz w:val="22"/>
          <w:szCs w:val="22"/>
        </w:rPr>
        <w:t xml:space="preserve"> droit applicable.  </w:t>
      </w:r>
    </w:p>
    <w:p w14:paraId="5BD43161" w14:textId="2A203D31" w:rsidR="004B7F1B" w:rsidRDefault="00E369A1" w:rsidP="004B7F1B">
      <w:pPr>
        <w:jc w:val="both"/>
        <w:rPr>
          <w:rFonts w:asciiTheme="minorHAnsi" w:hAnsiTheme="minorHAnsi" w:cstheme="minorHAnsi"/>
          <w:sz w:val="22"/>
          <w:szCs w:val="22"/>
        </w:rPr>
      </w:pPr>
      <w:r w:rsidRPr="00E369A1">
        <w:rPr>
          <w:rFonts w:asciiTheme="minorHAnsi" w:hAnsiTheme="minorHAnsi" w:cstheme="minorHAnsi"/>
          <w:sz w:val="22"/>
          <w:szCs w:val="22"/>
        </w:rPr>
        <w:t>Madame le Maire</w:t>
      </w:r>
      <w:r w:rsidR="00D20872">
        <w:rPr>
          <w:rFonts w:asciiTheme="minorHAnsi" w:hAnsiTheme="minorHAnsi" w:cstheme="minorHAnsi"/>
          <w:sz w:val="22"/>
          <w:szCs w:val="22"/>
        </w:rPr>
        <w:t xml:space="preserve"> précise que la communication de cette opération est à la charge de la société ECODIGO</w:t>
      </w:r>
      <w:r w:rsidR="00B75F23">
        <w:rPr>
          <w:rFonts w:asciiTheme="minorHAnsi" w:hAnsiTheme="minorHAnsi" w:cstheme="minorHAnsi"/>
          <w:sz w:val="22"/>
          <w:szCs w:val="22"/>
        </w:rPr>
        <w:t xml:space="preserve"> qui procèdera à une distribution de courrier dans toutes les boîtes aux lettres de la commune. </w:t>
      </w:r>
      <w:r w:rsidR="00355371">
        <w:rPr>
          <w:rFonts w:asciiTheme="minorHAnsi" w:hAnsiTheme="minorHAnsi" w:cstheme="minorHAnsi"/>
          <w:sz w:val="22"/>
          <w:szCs w:val="22"/>
        </w:rPr>
        <w:t xml:space="preserve">Chaque foyer aura la possibilité de se préinscrire. </w:t>
      </w:r>
      <w:r w:rsidR="005F5950">
        <w:rPr>
          <w:rFonts w:asciiTheme="minorHAnsi" w:hAnsiTheme="minorHAnsi" w:cstheme="minorHAnsi"/>
          <w:sz w:val="22"/>
          <w:szCs w:val="22"/>
        </w:rPr>
        <w:t>Lorsque la société</w:t>
      </w:r>
      <w:r w:rsidR="00254D58">
        <w:rPr>
          <w:rFonts w:asciiTheme="minorHAnsi" w:hAnsiTheme="minorHAnsi" w:cstheme="minorHAnsi"/>
          <w:sz w:val="22"/>
          <w:szCs w:val="22"/>
        </w:rPr>
        <w:t xml:space="preserve"> aura le résultat de son appel d’offre, les personnes préinscrites pourront valider ou non </w:t>
      </w:r>
      <w:r w:rsidR="00EF2644">
        <w:rPr>
          <w:rFonts w:asciiTheme="minorHAnsi" w:hAnsiTheme="minorHAnsi" w:cstheme="minorHAnsi"/>
          <w:sz w:val="22"/>
          <w:szCs w:val="22"/>
        </w:rPr>
        <w:t>leur adhésion. Plus il y aura de personnes intéressées, plus</w:t>
      </w:r>
      <w:r w:rsidR="008F29B8">
        <w:rPr>
          <w:rFonts w:asciiTheme="minorHAnsi" w:hAnsiTheme="minorHAnsi" w:cstheme="minorHAnsi"/>
          <w:sz w:val="22"/>
          <w:szCs w:val="22"/>
        </w:rPr>
        <w:t xml:space="preserve"> les conditions tarifaires seront avantageuses. Les tarifs ne porteront pas sur le montant des taxes mais uniquement sur l’énergie.</w:t>
      </w:r>
      <w:r w:rsidR="00BA2D95">
        <w:rPr>
          <w:rFonts w:asciiTheme="minorHAnsi" w:hAnsiTheme="minorHAnsi" w:cstheme="minorHAnsi"/>
          <w:sz w:val="22"/>
          <w:szCs w:val="22"/>
        </w:rPr>
        <w:t xml:space="preserve"> Les consommateurs ne changeront pas d’intitulé de facture.</w:t>
      </w:r>
    </w:p>
    <w:p w14:paraId="522BC47F" w14:textId="55F9F144" w:rsidR="00BA2D95" w:rsidRDefault="00BA2D95" w:rsidP="004B7F1B">
      <w:pPr>
        <w:jc w:val="both"/>
        <w:rPr>
          <w:rFonts w:asciiTheme="minorHAnsi" w:hAnsiTheme="minorHAnsi" w:cstheme="minorHAnsi"/>
          <w:sz w:val="22"/>
          <w:szCs w:val="22"/>
        </w:rPr>
      </w:pPr>
      <w:r w:rsidRPr="00BA2D95">
        <w:rPr>
          <w:rFonts w:asciiTheme="minorHAnsi" w:hAnsiTheme="minorHAnsi" w:cstheme="minorHAnsi"/>
          <w:sz w:val="22"/>
          <w:szCs w:val="22"/>
        </w:rPr>
        <w:t>Madame Duchêne</w:t>
      </w:r>
      <w:r w:rsidR="007A36BC">
        <w:rPr>
          <w:rFonts w:asciiTheme="minorHAnsi" w:hAnsiTheme="minorHAnsi" w:cstheme="minorHAnsi"/>
          <w:sz w:val="22"/>
          <w:szCs w:val="22"/>
        </w:rPr>
        <w:t xml:space="preserve"> demande pourquoi le choix s’est porté sur cette société alors qu’il en existe d’autres dans le nord de la France</w:t>
      </w:r>
      <w:r w:rsidR="000C25EF">
        <w:rPr>
          <w:rFonts w:asciiTheme="minorHAnsi" w:hAnsiTheme="minorHAnsi" w:cstheme="minorHAnsi"/>
          <w:sz w:val="22"/>
          <w:szCs w:val="22"/>
        </w:rPr>
        <w:t xml:space="preserve"> et qu’elles auraient pu être contactées.</w:t>
      </w:r>
    </w:p>
    <w:p w14:paraId="55E03586" w14:textId="3A72FEED" w:rsidR="00873473" w:rsidRDefault="00873473" w:rsidP="004B7F1B">
      <w:pPr>
        <w:jc w:val="both"/>
        <w:rPr>
          <w:rFonts w:asciiTheme="minorHAnsi" w:hAnsiTheme="minorHAnsi" w:cstheme="minorHAnsi"/>
          <w:sz w:val="22"/>
          <w:szCs w:val="22"/>
        </w:rPr>
      </w:pPr>
      <w:r w:rsidRPr="00873473">
        <w:rPr>
          <w:rFonts w:asciiTheme="minorHAnsi" w:hAnsiTheme="minorHAnsi" w:cstheme="minorHAnsi"/>
          <w:sz w:val="22"/>
          <w:szCs w:val="22"/>
        </w:rPr>
        <w:t>Madame le Maire</w:t>
      </w:r>
      <w:r>
        <w:rPr>
          <w:rFonts w:asciiTheme="minorHAnsi" w:hAnsiTheme="minorHAnsi" w:cstheme="minorHAnsi"/>
          <w:sz w:val="22"/>
          <w:szCs w:val="22"/>
        </w:rPr>
        <w:t xml:space="preserve"> répond que c’est la seule entreprise </w:t>
      </w:r>
      <w:r w:rsidR="003C1F57">
        <w:rPr>
          <w:rFonts w:asciiTheme="minorHAnsi" w:hAnsiTheme="minorHAnsi" w:cstheme="minorHAnsi"/>
          <w:sz w:val="22"/>
          <w:szCs w:val="22"/>
        </w:rPr>
        <w:t>qui a démarché la commune.</w:t>
      </w:r>
      <w:r w:rsidR="00293EA6">
        <w:rPr>
          <w:rFonts w:asciiTheme="minorHAnsi" w:hAnsiTheme="minorHAnsi" w:cstheme="minorHAnsi"/>
          <w:sz w:val="22"/>
          <w:szCs w:val="22"/>
        </w:rPr>
        <w:t xml:space="preserve"> Cette société travaille déjà pour la commune de Chaulnes.</w:t>
      </w:r>
    </w:p>
    <w:p w14:paraId="72916030" w14:textId="44F3C387" w:rsidR="00293EA6" w:rsidRDefault="000C25EF" w:rsidP="004B7F1B">
      <w:pPr>
        <w:jc w:val="both"/>
        <w:rPr>
          <w:rFonts w:asciiTheme="minorHAnsi" w:hAnsiTheme="minorHAnsi" w:cstheme="minorHAnsi"/>
          <w:sz w:val="22"/>
          <w:szCs w:val="22"/>
        </w:rPr>
      </w:pPr>
      <w:r>
        <w:rPr>
          <w:rFonts w:asciiTheme="minorHAnsi" w:hAnsiTheme="minorHAnsi" w:cstheme="minorHAnsi"/>
          <w:sz w:val="22"/>
          <w:szCs w:val="22"/>
        </w:rPr>
        <w:t>Madame Lhéritier</w:t>
      </w:r>
      <w:r w:rsidR="002352F6">
        <w:rPr>
          <w:rFonts w:asciiTheme="minorHAnsi" w:hAnsiTheme="minorHAnsi" w:cstheme="minorHAnsi"/>
          <w:sz w:val="22"/>
          <w:szCs w:val="22"/>
        </w:rPr>
        <w:t xml:space="preserve"> demande comment la société ECODIGO se démarque par rapport à la concurrence.</w:t>
      </w:r>
    </w:p>
    <w:p w14:paraId="57F1E747" w14:textId="56F94AF2" w:rsidR="00740FB9" w:rsidRDefault="00740FB9" w:rsidP="004B7F1B">
      <w:pPr>
        <w:jc w:val="both"/>
        <w:rPr>
          <w:rFonts w:asciiTheme="minorHAnsi" w:hAnsiTheme="minorHAnsi" w:cstheme="minorHAnsi"/>
          <w:sz w:val="22"/>
          <w:szCs w:val="22"/>
        </w:rPr>
      </w:pPr>
      <w:r w:rsidRPr="00740FB9">
        <w:rPr>
          <w:rFonts w:asciiTheme="minorHAnsi" w:hAnsiTheme="minorHAnsi" w:cstheme="minorHAnsi"/>
          <w:sz w:val="22"/>
          <w:szCs w:val="22"/>
        </w:rPr>
        <w:t>Madame le Maire</w:t>
      </w:r>
      <w:r>
        <w:rPr>
          <w:rFonts w:asciiTheme="minorHAnsi" w:hAnsiTheme="minorHAnsi" w:cstheme="minorHAnsi"/>
          <w:sz w:val="22"/>
          <w:szCs w:val="22"/>
        </w:rPr>
        <w:t xml:space="preserve"> répond que c’est le nombre d’utilisateurs </w:t>
      </w:r>
      <w:r w:rsidR="00D20629">
        <w:rPr>
          <w:rFonts w:asciiTheme="minorHAnsi" w:hAnsiTheme="minorHAnsi" w:cstheme="minorHAnsi"/>
          <w:sz w:val="22"/>
          <w:szCs w:val="22"/>
        </w:rPr>
        <w:t xml:space="preserve">qui leur permet d’acheter en masse et de redistribuer </w:t>
      </w:r>
      <w:r w:rsidR="00FC65CC">
        <w:rPr>
          <w:rFonts w:asciiTheme="minorHAnsi" w:hAnsiTheme="minorHAnsi" w:cstheme="minorHAnsi"/>
          <w:sz w:val="22"/>
          <w:szCs w:val="22"/>
        </w:rPr>
        <w:t xml:space="preserve">aux différents fournisseurs d’énergie. </w:t>
      </w:r>
    </w:p>
    <w:p w14:paraId="7BFF626F" w14:textId="77777777" w:rsidR="003C1F57" w:rsidRPr="004B7F1B" w:rsidRDefault="003C1F57" w:rsidP="004B7F1B">
      <w:pPr>
        <w:jc w:val="both"/>
        <w:rPr>
          <w:rFonts w:asciiTheme="minorHAnsi" w:hAnsiTheme="minorHAnsi" w:cstheme="minorHAnsi"/>
          <w:sz w:val="22"/>
          <w:szCs w:val="22"/>
        </w:rPr>
      </w:pPr>
    </w:p>
    <w:p w14:paraId="76773F49" w14:textId="63F157A8" w:rsidR="004B7F1B" w:rsidRPr="004B7F1B" w:rsidRDefault="004B7F1B" w:rsidP="000D7F7F">
      <w:pPr>
        <w:jc w:val="both"/>
        <w:rPr>
          <w:rFonts w:asciiTheme="minorHAnsi" w:hAnsiTheme="minorHAnsi" w:cstheme="minorHAnsi"/>
          <w:sz w:val="22"/>
          <w:szCs w:val="22"/>
        </w:rPr>
      </w:pPr>
      <w:r w:rsidRPr="004B7F1B">
        <w:rPr>
          <w:rFonts w:asciiTheme="minorHAnsi" w:hAnsiTheme="minorHAnsi" w:cstheme="minorHAnsi"/>
          <w:sz w:val="22"/>
          <w:szCs w:val="22"/>
        </w:rPr>
        <w:t>Le Conseil Municipal, après en avoir délibéré, autorise</w:t>
      </w:r>
      <w:r w:rsidR="00FB7EA9">
        <w:rPr>
          <w:rFonts w:asciiTheme="minorHAnsi" w:hAnsiTheme="minorHAnsi" w:cstheme="minorHAnsi"/>
          <w:sz w:val="22"/>
          <w:szCs w:val="22"/>
        </w:rPr>
        <w:t xml:space="preserve">, à la majorité, </w:t>
      </w:r>
      <w:r w:rsidR="00FB7EA9" w:rsidRPr="00FB7EA9">
        <w:rPr>
          <w:rFonts w:asciiTheme="minorHAnsi" w:hAnsiTheme="minorHAnsi" w:cstheme="minorHAnsi"/>
          <w:sz w:val="22"/>
          <w:szCs w:val="22"/>
        </w:rPr>
        <w:t>2</w:t>
      </w:r>
      <w:r w:rsidR="00FB7EA9">
        <w:rPr>
          <w:rFonts w:asciiTheme="minorHAnsi" w:hAnsiTheme="minorHAnsi" w:cstheme="minorHAnsi"/>
          <w:sz w:val="22"/>
          <w:szCs w:val="22"/>
        </w:rPr>
        <w:t>1</w:t>
      </w:r>
      <w:r w:rsidR="00FB7EA9" w:rsidRPr="00FB7EA9">
        <w:rPr>
          <w:rFonts w:asciiTheme="minorHAnsi" w:hAnsiTheme="minorHAnsi" w:cstheme="minorHAnsi"/>
          <w:sz w:val="22"/>
          <w:szCs w:val="22"/>
        </w:rPr>
        <w:t xml:space="preserve"> votes « pour » et </w:t>
      </w:r>
      <w:r w:rsidR="000D7F7F">
        <w:rPr>
          <w:rFonts w:asciiTheme="minorHAnsi" w:hAnsiTheme="minorHAnsi" w:cstheme="minorHAnsi"/>
          <w:sz w:val="22"/>
          <w:szCs w:val="22"/>
        </w:rPr>
        <w:t xml:space="preserve">2 </w:t>
      </w:r>
      <w:r w:rsidR="00FB7EA9" w:rsidRPr="00FB7EA9">
        <w:rPr>
          <w:rFonts w:asciiTheme="minorHAnsi" w:hAnsiTheme="minorHAnsi" w:cstheme="minorHAnsi"/>
          <w:sz w:val="22"/>
          <w:szCs w:val="22"/>
        </w:rPr>
        <w:t xml:space="preserve">abstentions </w:t>
      </w:r>
      <w:r w:rsidR="00FB7EA9" w:rsidRPr="00FB7EA9">
        <w:rPr>
          <w:rFonts w:asciiTheme="minorHAnsi" w:hAnsiTheme="minorHAnsi" w:cstheme="minorHAnsi"/>
          <w:bCs/>
          <w:sz w:val="22"/>
          <w:szCs w:val="22"/>
        </w:rPr>
        <w:t>(Mme</w:t>
      </w:r>
      <w:r w:rsidR="000D7F7F">
        <w:rPr>
          <w:rFonts w:asciiTheme="minorHAnsi" w:hAnsiTheme="minorHAnsi" w:cstheme="minorHAnsi"/>
          <w:bCs/>
          <w:sz w:val="22"/>
          <w:szCs w:val="22"/>
        </w:rPr>
        <w:t xml:space="preserve"> </w:t>
      </w:r>
      <w:r w:rsidR="007254C3">
        <w:rPr>
          <w:rFonts w:asciiTheme="minorHAnsi" w:hAnsiTheme="minorHAnsi" w:cstheme="minorHAnsi"/>
          <w:bCs/>
          <w:sz w:val="22"/>
          <w:szCs w:val="22"/>
        </w:rPr>
        <w:t>Duchêne</w:t>
      </w:r>
      <w:r w:rsidR="007254C3" w:rsidRPr="00FB7EA9">
        <w:rPr>
          <w:rFonts w:asciiTheme="minorHAnsi" w:hAnsiTheme="minorHAnsi" w:cstheme="minorHAnsi"/>
          <w:bCs/>
          <w:sz w:val="22"/>
          <w:szCs w:val="22"/>
        </w:rPr>
        <w:t xml:space="preserve">, </w:t>
      </w:r>
      <w:r w:rsidR="007254C3">
        <w:rPr>
          <w:rFonts w:asciiTheme="minorHAnsi" w:hAnsiTheme="minorHAnsi" w:cstheme="minorHAnsi"/>
          <w:bCs/>
          <w:sz w:val="22"/>
          <w:szCs w:val="22"/>
        </w:rPr>
        <w:t>M. Aviez</w:t>
      </w:r>
      <w:r w:rsidR="00FB7EA9" w:rsidRPr="00FB7EA9">
        <w:rPr>
          <w:rFonts w:asciiTheme="minorHAnsi" w:hAnsiTheme="minorHAnsi" w:cstheme="minorHAnsi"/>
          <w:bCs/>
          <w:sz w:val="22"/>
          <w:szCs w:val="22"/>
        </w:rPr>
        <w:t>)</w:t>
      </w:r>
      <w:r w:rsidR="000D7F7F">
        <w:rPr>
          <w:rFonts w:asciiTheme="minorHAnsi" w:hAnsiTheme="minorHAnsi" w:cstheme="minorHAnsi"/>
          <w:sz w:val="22"/>
          <w:szCs w:val="22"/>
        </w:rPr>
        <w:t>, M</w:t>
      </w:r>
      <w:r w:rsidRPr="004B7F1B">
        <w:rPr>
          <w:rFonts w:asciiTheme="minorHAnsi" w:hAnsiTheme="minorHAnsi" w:cstheme="minorHAnsi"/>
          <w:sz w:val="22"/>
          <w:szCs w:val="22"/>
        </w:rPr>
        <w:t>adame le Maire à signer la convention.</w:t>
      </w:r>
    </w:p>
    <w:p w14:paraId="57C3C6AF" w14:textId="77777777" w:rsidR="004B7F1B" w:rsidRPr="004B7F1B" w:rsidRDefault="004B7F1B" w:rsidP="004B7F1B">
      <w:pPr>
        <w:jc w:val="both"/>
        <w:rPr>
          <w:rFonts w:asciiTheme="minorHAnsi" w:hAnsiTheme="minorHAnsi" w:cstheme="minorHAnsi"/>
          <w:sz w:val="22"/>
          <w:szCs w:val="22"/>
        </w:rPr>
      </w:pPr>
    </w:p>
    <w:p w14:paraId="643D112D" w14:textId="733B0A41" w:rsidR="00605D93" w:rsidRDefault="008819A5" w:rsidP="00605D93">
      <w:pPr>
        <w:jc w:val="both"/>
        <w:rPr>
          <w:rFonts w:asciiTheme="minorHAnsi" w:hAnsiTheme="minorHAnsi" w:cstheme="minorHAnsi"/>
          <w:b/>
          <w:bCs/>
          <w:sz w:val="22"/>
          <w:szCs w:val="22"/>
        </w:rPr>
      </w:pPr>
      <w:r w:rsidRPr="008819A5">
        <w:rPr>
          <w:rFonts w:asciiTheme="minorHAnsi" w:hAnsiTheme="minorHAnsi" w:cstheme="minorHAnsi"/>
          <w:b/>
          <w:bCs/>
          <w:sz w:val="22"/>
          <w:szCs w:val="22"/>
        </w:rPr>
        <w:t xml:space="preserve">XVI. </w:t>
      </w:r>
      <w:r w:rsidR="00605D93" w:rsidRPr="00885A68">
        <w:rPr>
          <w:rFonts w:asciiTheme="minorHAnsi" w:hAnsiTheme="minorHAnsi" w:cstheme="minorHAnsi"/>
          <w:b/>
          <w:bCs/>
          <w:sz w:val="22"/>
          <w:szCs w:val="22"/>
          <w:u w:val="single"/>
        </w:rPr>
        <w:t>Validation du parcours de chemins de randonnée et autorisation de pose de pupitres d’information et de balisage par Amiens Métropole – Convention</w:t>
      </w:r>
    </w:p>
    <w:p w14:paraId="3B38ED74" w14:textId="24524F18" w:rsidR="008D13C8" w:rsidRDefault="008D13C8" w:rsidP="00E909B2">
      <w:pPr>
        <w:jc w:val="both"/>
        <w:rPr>
          <w:rFonts w:asciiTheme="minorHAnsi" w:hAnsiTheme="minorHAnsi" w:cstheme="minorHAnsi"/>
          <w:sz w:val="22"/>
          <w:szCs w:val="22"/>
        </w:rPr>
      </w:pPr>
      <w:r w:rsidRPr="008D13C8">
        <w:rPr>
          <w:rFonts w:asciiTheme="minorHAnsi" w:hAnsiTheme="minorHAnsi" w:cstheme="minorHAnsi"/>
          <w:sz w:val="22"/>
          <w:szCs w:val="22"/>
        </w:rPr>
        <w:t>Madame le Maire</w:t>
      </w:r>
      <w:r>
        <w:rPr>
          <w:rFonts w:asciiTheme="minorHAnsi" w:hAnsiTheme="minorHAnsi" w:cstheme="minorHAnsi"/>
          <w:sz w:val="22"/>
          <w:szCs w:val="22"/>
        </w:rPr>
        <w:t xml:space="preserve"> donne la parole à Madame Niquet.</w:t>
      </w:r>
    </w:p>
    <w:p w14:paraId="166BA521" w14:textId="6EDF4790" w:rsidR="008D13C8" w:rsidRPr="00A23E32" w:rsidRDefault="00862D19" w:rsidP="00E909B2">
      <w:pPr>
        <w:jc w:val="both"/>
        <w:rPr>
          <w:rFonts w:asciiTheme="minorHAnsi" w:hAnsiTheme="minorHAnsi" w:cstheme="minorHAnsi"/>
          <w:sz w:val="22"/>
          <w:szCs w:val="22"/>
        </w:rPr>
      </w:pPr>
      <w:r>
        <w:rPr>
          <w:rFonts w:asciiTheme="minorHAnsi" w:hAnsiTheme="minorHAnsi" w:cstheme="minorHAnsi"/>
          <w:sz w:val="22"/>
          <w:szCs w:val="22"/>
        </w:rPr>
        <w:t>Madame Niquet présente le projet de balisage des chemins de randonnée sur le territoire de Saleux</w:t>
      </w:r>
      <w:r w:rsidR="007C1BB7">
        <w:rPr>
          <w:rFonts w:asciiTheme="minorHAnsi" w:hAnsiTheme="minorHAnsi" w:cstheme="minorHAnsi"/>
          <w:sz w:val="22"/>
          <w:szCs w:val="22"/>
        </w:rPr>
        <w:t xml:space="preserve"> et la pose de panneaux d’informations fournis par Amiens Métropole.</w:t>
      </w:r>
      <w:r w:rsidR="00D27681">
        <w:rPr>
          <w:rFonts w:asciiTheme="minorHAnsi" w:hAnsiTheme="minorHAnsi" w:cstheme="minorHAnsi"/>
          <w:color w:val="00B050"/>
          <w:sz w:val="22"/>
          <w:szCs w:val="22"/>
        </w:rPr>
        <w:t xml:space="preserve"> </w:t>
      </w:r>
      <w:r w:rsidR="00A23E32" w:rsidRPr="00A23E32">
        <w:rPr>
          <w:rFonts w:asciiTheme="minorHAnsi" w:hAnsiTheme="minorHAnsi" w:cstheme="minorHAnsi"/>
          <w:sz w:val="22"/>
          <w:szCs w:val="22"/>
        </w:rPr>
        <w:t>Ce parcours permettra de r</w:t>
      </w:r>
      <w:r w:rsidR="00D27681" w:rsidRPr="00A23E32">
        <w:rPr>
          <w:rFonts w:asciiTheme="minorHAnsi" w:hAnsiTheme="minorHAnsi" w:cstheme="minorHAnsi"/>
          <w:sz w:val="22"/>
          <w:szCs w:val="22"/>
        </w:rPr>
        <w:t>elier le</w:t>
      </w:r>
      <w:r w:rsidR="00A23E32" w:rsidRPr="00A23E32">
        <w:rPr>
          <w:rFonts w:asciiTheme="minorHAnsi" w:hAnsiTheme="minorHAnsi" w:cstheme="minorHAnsi"/>
          <w:sz w:val="22"/>
          <w:szCs w:val="22"/>
        </w:rPr>
        <w:t>s</w:t>
      </w:r>
      <w:r w:rsidR="00D27681" w:rsidRPr="00A23E32">
        <w:rPr>
          <w:rFonts w:asciiTheme="minorHAnsi" w:hAnsiTheme="minorHAnsi" w:cstheme="minorHAnsi"/>
          <w:sz w:val="22"/>
          <w:szCs w:val="22"/>
        </w:rPr>
        <w:t xml:space="preserve"> 39 communes</w:t>
      </w:r>
      <w:r w:rsidR="00A23E32" w:rsidRPr="00A23E32">
        <w:rPr>
          <w:rFonts w:asciiTheme="minorHAnsi" w:hAnsiTheme="minorHAnsi" w:cstheme="minorHAnsi"/>
          <w:sz w:val="22"/>
          <w:szCs w:val="22"/>
        </w:rPr>
        <w:t xml:space="preserve"> de la métropole et les chemins de randonnée</w:t>
      </w:r>
      <w:r w:rsidR="00D27681" w:rsidRPr="00A23E32">
        <w:rPr>
          <w:rFonts w:asciiTheme="minorHAnsi" w:hAnsiTheme="minorHAnsi" w:cstheme="minorHAnsi"/>
          <w:sz w:val="22"/>
          <w:szCs w:val="22"/>
        </w:rPr>
        <w:t xml:space="preserve"> </w:t>
      </w:r>
      <w:r w:rsidR="00A23E32" w:rsidRPr="00A23E32">
        <w:rPr>
          <w:rFonts w:asciiTheme="minorHAnsi" w:hAnsiTheme="minorHAnsi" w:cstheme="minorHAnsi"/>
          <w:sz w:val="22"/>
          <w:szCs w:val="22"/>
        </w:rPr>
        <w:t>seront référencés sur des sites tels que</w:t>
      </w:r>
      <w:r w:rsidR="00D27681" w:rsidRPr="00A23E32">
        <w:rPr>
          <w:rFonts w:asciiTheme="minorHAnsi" w:hAnsiTheme="minorHAnsi" w:cstheme="minorHAnsi"/>
          <w:sz w:val="22"/>
          <w:szCs w:val="22"/>
        </w:rPr>
        <w:t xml:space="preserve"> « visiorando »</w:t>
      </w:r>
      <w:r w:rsidR="00A23E32" w:rsidRPr="00A23E32">
        <w:rPr>
          <w:rFonts w:asciiTheme="minorHAnsi" w:hAnsiTheme="minorHAnsi" w:cstheme="minorHAnsi"/>
          <w:sz w:val="22"/>
          <w:szCs w:val="22"/>
        </w:rPr>
        <w:t>.</w:t>
      </w:r>
    </w:p>
    <w:p w14:paraId="0F83E25E" w14:textId="013BE189" w:rsidR="00F87C60" w:rsidRDefault="00F87C60" w:rsidP="00E909B2">
      <w:pPr>
        <w:jc w:val="both"/>
        <w:rPr>
          <w:rFonts w:asciiTheme="minorHAnsi" w:hAnsiTheme="minorHAnsi" w:cstheme="minorHAnsi"/>
          <w:sz w:val="22"/>
          <w:szCs w:val="22"/>
        </w:rPr>
      </w:pPr>
      <w:r>
        <w:rPr>
          <w:rFonts w:asciiTheme="minorHAnsi" w:hAnsiTheme="minorHAnsi" w:cstheme="minorHAnsi"/>
          <w:sz w:val="22"/>
          <w:szCs w:val="22"/>
        </w:rPr>
        <w:t>L’entretien de ces chemins de randonnée sera à la charge de la commune.</w:t>
      </w:r>
    </w:p>
    <w:p w14:paraId="294C3F8C" w14:textId="3BB6ED9F" w:rsidR="00152C25" w:rsidRPr="00A23E32" w:rsidRDefault="00152C25" w:rsidP="00E909B2">
      <w:pPr>
        <w:jc w:val="both"/>
        <w:rPr>
          <w:rFonts w:asciiTheme="minorHAnsi" w:hAnsiTheme="minorHAnsi" w:cstheme="minorHAnsi"/>
          <w:sz w:val="22"/>
          <w:szCs w:val="22"/>
        </w:rPr>
      </w:pPr>
      <w:r>
        <w:rPr>
          <w:rFonts w:asciiTheme="minorHAnsi" w:hAnsiTheme="minorHAnsi" w:cstheme="minorHAnsi"/>
          <w:sz w:val="22"/>
          <w:szCs w:val="22"/>
        </w:rPr>
        <w:t>Madame le Maire ajoute que 5 kits</w:t>
      </w:r>
      <w:r w:rsidR="00AB382A">
        <w:rPr>
          <w:rFonts w:asciiTheme="minorHAnsi" w:hAnsiTheme="minorHAnsi" w:cstheme="minorHAnsi"/>
          <w:sz w:val="22"/>
          <w:szCs w:val="22"/>
        </w:rPr>
        <w:t xml:space="preserve"> d’installation de haies et des kits pour la plantation d’arbres fruitiers ont été demandé</w:t>
      </w:r>
      <w:r w:rsidR="00F56553">
        <w:rPr>
          <w:rFonts w:asciiTheme="minorHAnsi" w:hAnsiTheme="minorHAnsi" w:cstheme="minorHAnsi"/>
          <w:sz w:val="22"/>
          <w:szCs w:val="22"/>
        </w:rPr>
        <w:t>s</w:t>
      </w:r>
      <w:r w:rsidR="00F66660">
        <w:rPr>
          <w:rFonts w:asciiTheme="minorHAnsi" w:hAnsiTheme="minorHAnsi" w:cstheme="minorHAnsi"/>
          <w:sz w:val="22"/>
          <w:szCs w:val="22"/>
        </w:rPr>
        <w:t xml:space="preserve"> via l’opération sensibils’haie et verger. </w:t>
      </w:r>
      <w:r w:rsidR="00D27681">
        <w:rPr>
          <w:rFonts w:asciiTheme="minorHAnsi" w:hAnsiTheme="minorHAnsi" w:cstheme="minorHAnsi"/>
          <w:color w:val="92D050"/>
          <w:sz w:val="22"/>
          <w:szCs w:val="22"/>
        </w:rPr>
        <w:t xml:space="preserve"> </w:t>
      </w:r>
      <w:r w:rsidR="00A23E32" w:rsidRPr="00A23E32">
        <w:rPr>
          <w:rFonts w:asciiTheme="minorHAnsi" w:hAnsiTheme="minorHAnsi" w:cstheme="minorHAnsi"/>
          <w:sz w:val="22"/>
          <w:szCs w:val="22"/>
        </w:rPr>
        <w:t xml:space="preserve">Les </w:t>
      </w:r>
      <w:r w:rsidR="00D27681" w:rsidRPr="00A23E32">
        <w:rPr>
          <w:rFonts w:asciiTheme="minorHAnsi" w:hAnsiTheme="minorHAnsi" w:cstheme="minorHAnsi"/>
          <w:sz w:val="22"/>
          <w:szCs w:val="22"/>
        </w:rPr>
        <w:t>kit</w:t>
      </w:r>
      <w:r w:rsidR="00A23E32" w:rsidRPr="00A23E32">
        <w:rPr>
          <w:rFonts w:asciiTheme="minorHAnsi" w:hAnsiTheme="minorHAnsi" w:cstheme="minorHAnsi"/>
          <w:sz w:val="22"/>
          <w:szCs w:val="22"/>
        </w:rPr>
        <w:t>s sont</w:t>
      </w:r>
      <w:r w:rsidR="00D27681" w:rsidRPr="00A23E32">
        <w:rPr>
          <w:rFonts w:asciiTheme="minorHAnsi" w:hAnsiTheme="minorHAnsi" w:cstheme="minorHAnsi"/>
          <w:sz w:val="22"/>
          <w:szCs w:val="22"/>
        </w:rPr>
        <w:t xml:space="preserve"> offert</w:t>
      </w:r>
      <w:r w:rsidR="00A23E32" w:rsidRPr="00A23E32">
        <w:rPr>
          <w:rFonts w:asciiTheme="minorHAnsi" w:hAnsiTheme="minorHAnsi" w:cstheme="minorHAnsi"/>
          <w:sz w:val="22"/>
          <w:szCs w:val="22"/>
        </w:rPr>
        <w:t>s</w:t>
      </w:r>
      <w:r w:rsidR="00D27681" w:rsidRPr="00A23E32">
        <w:rPr>
          <w:rFonts w:asciiTheme="minorHAnsi" w:hAnsiTheme="minorHAnsi" w:cstheme="minorHAnsi"/>
          <w:sz w:val="22"/>
          <w:szCs w:val="22"/>
        </w:rPr>
        <w:t xml:space="preserve"> par la Fédération de chasse</w:t>
      </w:r>
      <w:r w:rsidR="00A23E32" w:rsidRPr="00A23E32">
        <w:rPr>
          <w:rFonts w:asciiTheme="minorHAnsi" w:hAnsiTheme="minorHAnsi" w:cstheme="minorHAnsi"/>
          <w:sz w:val="22"/>
          <w:szCs w:val="22"/>
        </w:rPr>
        <w:t>.</w:t>
      </w:r>
    </w:p>
    <w:p w14:paraId="2139D95C" w14:textId="25514E63" w:rsidR="00E909B2" w:rsidRPr="00E909B2" w:rsidRDefault="00E909B2" w:rsidP="00E909B2">
      <w:pPr>
        <w:jc w:val="both"/>
        <w:rPr>
          <w:rFonts w:asciiTheme="minorHAnsi" w:hAnsiTheme="minorHAnsi" w:cstheme="minorHAnsi"/>
          <w:sz w:val="22"/>
          <w:szCs w:val="22"/>
        </w:rPr>
      </w:pPr>
      <w:r w:rsidRPr="00E909B2">
        <w:rPr>
          <w:rFonts w:asciiTheme="minorHAnsi" w:hAnsiTheme="minorHAnsi" w:cstheme="minorHAnsi"/>
          <w:sz w:val="22"/>
          <w:szCs w:val="22"/>
        </w:rPr>
        <w:t>Le Conseil Municipal,</w:t>
      </w:r>
    </w:p>
    <w:p w14:paraId="43547244" w14:textId="77777777" w:rsidR="00E909B2" w:rsidRPr="00E909B2" w:rsidRDefault="00E909B2" w:rsidP="00E909B2">
      <w:pPr>
        <w:jc w:val="both"/>
        <w:rPr>
          <w:rFonts w:asciiTheme="minorHAnsi" w:hAnsiTheme="minorHAnsi" w:cstheme="minorHAnsi"/>
          <w:sz w:val="22"/>
          <w:szCs w:val="22"/>
        </w:rPr>
      </w:pPr>
      <w:r w:rsidRPr="00E909B2">
        <w:rPr>
          <w:rFonts w:asciiTheme="minorHAnsi" w:hAnsiTheme="minorHAnsi" w:cstheme="minorHAnsi"/>
          <w:sz w:val="22"/>
          <w:szCs w:val="22"/>
        </w:rPr>
        <w:t>Vu le Code Général des Collectivités Territoriales,</w:t>
      </w:r>
    </w:p>
    <w:p w14:paraId="19B07E5C" w14:textId="77777777" w:rsidR="00E909B2" w:rsidRPr="00E909B2" w:rsidRDefault="00E909B2" w:rsidP="00E909B2">
      <w:pPr>
        <w:jc w:val="both"/>
        <w:rPr>
          <w:rFonts w:asciiTheme="minorHAnsi" w:hAnsiTheme="minorHAnsi" w:cstheme="minorHAnsi"/>
          <w:sz w:val="22"/>
          <w:szCs w:val="22"/>
        </w:rPr>
      </w:pPr>
      <w:r w:rsidRPr="00E909B2">
        <w:rPr>
          <w:rFonts w:asciiTheme="minorHAnsi" w:hAnsiTheme="minorHAnsi" w:cstheme="minorHAnsi"/>
          <w:sz w:val="22"/>
          <w:szCs w:val="22"/>
        </w:rPr>
        <w:t>Vu le projet de valorisation des chemins ruraux porté par Amiens Métropole dans le cadre de son plan d’action Trame verte et bleue,</w:t>
      </w:r>
    </w:p>
    <w:p w14:paraId="22EC593A" w14:textId="77777777" w:rsidR="00E909B2" w:rsidRPr="00E909B2" w:rsidRDefault="00E909B2" w:rsidP="00E909B2">
      <w:pPr>
        <w:jc w:val="both"/>
        <w:rPr>
          <w:rFonts w:asciiTheme="minorHAnsi" w:hAnsiTheme="minorHAnsi" w:cstheme="minorHAnsi"/>
          <w:sz w:val="22"/>
          <w:szCs w:val="22"/>
        </w:rPr>
      </w:pPr>
      <w:r w:rsidRPr="00E909B2">
        <w:rPr>
          <w:rFonts w:asciiTheme="minorHAnsi" w:hAnsiTheme="minorHAnsi" w:cstheme="minorHAnsi"/>
          <w:sz w:val="22"/>
          <w:szCs w:val="22"/>
        </w:rPr>
        <w:t>Vu la proposition de parcours identifié sur le territoire communal, transmis par Amiens Métropole,</w:t>
      </w:r>
    </w:p>
    <w:p w14:paraId="6027DCB0" w14:textId="77777777" w:rsidR="00E909B2" w:rsidRPr="00E909B2" w:rsidRDefault="00E909B2" w:rsidP="00E909B2">
      <w:pPr>
        <w:jc w:val="both"/>
        <w:rPr>
          <w:rFonts w:asciiTheme="minorHAnsi" w:hAnsiTheme="minorHAnsi" w:cstheme="minorHAnsi"/>
          <w:sz w:val="22"/>
          <w:szCs w:val="22"/>
        </w:rPr>
      </w:pPr>
      <w:r w:rsidRPr="00E909B2">
        <w:rPr>
          <w:rFonts w:asciiTheme="minorHAnsi" w:hAnsiTheme="minorHAnsi" w:cstheme="minorHAnsi"/>
          <w:sz w:val="22"/>
          <w:szCs w:val="22"/>
        </w:rPr>
        <w:t>Considérant l’intérêt de promouvoir les cheminements doux, le patrimoine naturel et rural, et de sensibiliser les usagers aux enjeux de biodiversité,</w:t>
      </w:r>
    </w:p>
    <w:p w14:paraId="744A24E0" w14:textId="77777777" w:rsidR="00E909B2" w:rsidRPr="00E909B2" w:rsidRDefault="00E909B2" w:rsidP="00E909B2">
      <w:pPr>
        <w:jc w:val="both"/>
        <w:rPr>
          <w:rFonts w:asciiTheme="minorHAnsi" w:hAnsiTheme="minorHAnsi" w:cstheme="minorHAnsi"/>
          <w:sz w:val="22"/>
          <w:szCs w:val="22"/>
        </w:rPr>
      </w:pPr>
      <w:r w:rsidRPr="00E909B2">
        <w:rPr>
          <w:rFonts w:asciiTheme="minorHAnsi" w:hAnsiTheme="minorHAnsi" w:cstheme="minorHAnsi"/>
          <w:sz w:val="22"/>
          <w:szCs w:val="22"/>
        </w:rPr>
        <w:t>Considérant la volonté de la commune de s’associer à cette démarche,</w:t>
      </w:r>
    </w:p>
    <w:p w14:paraId="5B759684" w14:textId="2FBDB5DF" w:rsidR="00E909B2" w:rsidRPr="00E909B2" w:rsidRDefault="00E909B2" w:rsidP="00E909B2">
      <w:pPr>
        <w:jc w:val="both"/>
        <w:rPr>
          <w:rFonts w:asciiTheme="minorHAnsi" w:hAnsiTheme="minorHAnsi" w:cstheme="minorHAnsi"/>
          <w:sz w:val="22"/>
          <w:szCs w:val="22"/>
        </w:rPr>
      </w:pPr>
      <w:r w:rsidRPr="00E909B2">
        <w:rPr>
          <w:rFonts w:asciiTheme="minorHAnsi" w:hAnsiTheme="minorHAnsi" w:cstheme="minorHAnsi"/>
          <w:sz w:val="22"/>
          <w:szCs w:val="22"/>
        </w:rPr>
        <w:t>Après en avoir délibéré, le Conseil Municipal</w:t>
      </w:r>
      <w:r w:rsidR="008B42C7">
        <w:rPr>
          <w:rFonts w:asciiTheme="minorHAnsi" w:hAnsiTheme="minorHAnsi" w:cstheme="minorHAnsi"/>
          <w:sz w:val="22"/>
          <w:szCs w:val="22"/>
        </w:rPr>
        <w:t>, à l’unanimité</w:t>
      </w:r>
      <w:r w:rsidRPr="00E909B2">
        <w:rPr>
          <w:rFonts w:asciiTheme="minorHAnsi" w:hAnsiTheme="minorHAnsi" w:cstheme="minorHAnsi"/>
          <w:sz w:val="22"/>
          <w:szCs w:val="22"/>
        </w:rPr>
        <w:t xml:space="preserve"> :</w:t>
      </w:r>
    </w:p>
    <w:p w14:paraId="491C2A95" w14:textId="77777777" w:rsidR="00E909B2" w:rsidRPr="00E909B2" w:rsidRDefault="00E909B2" w:rsidP="00E909B2">
      <w:pPr>
        <w:jc w:val="both"/>
        <w:rPr>
          <w:rFonts w:asciiTheme="minorHAnsi" w:hAnsiTheme="minorHAnsi" w:cstheme="minorHAnsi"/>
          <w:sz w:val="22"/>
          <w:szCs w:val="22"/>
        </w:rPr>
      </w:pPr>
      <w:r w:rsidRPr="00E909B2">
        <w:rPr>
          <w:rFonts w:asciiTheme="minorHAnsi" w:hAnsiTheme="minorHAnsi" w:cstheme="minorHAnsi"/>
          <w:sz w:val="22"/>
          <w:szCs w:val="22"/>
        </w:rPr>
        <w:t>Article 1 – Valide le parcours de valorisation des chemins ruraux proposé par Amiens Métropole sur le territoire de la commune de Saleux, tel qu’annexé à la présente délibération.</w:t>
      </w:r>
    </w:p>
    <w:p w14:paraId="589A6DCB" w14:textId="77777777" w:rsidR="00E909B2" w:rsidRPr="00E909B2" w:rsidRDefault="00E909B2" w:rsidP="00E909B2">
      <w:pPr>
        <w:jc w:val="both"/>
        <w:rPr>
          <w:rFonts w:asciiTheme="minorHAnsi" w:hAnsiTheme="minorHAnsi" w:cstheme="minorHAnsi"/>
          <w:sz w:val="22"/>
          <w:szCs w:val="22"/>
        </w:rPr>
      </w:pPr>
      <w:r w:rsidRPr="00E909B2">
        <w:rPr>
          <w:rFonts w:asciiTheme="minorHAnsi" w:hAnsiTheme="minorHAnsi" w:cstheme="minorHAnsi"/>
          <w:sz w:val="22"/>
          <w:szCs w:val="22"/>
        </w:rPr>
        <w:t>Article 2 – Autorise Amiens Métropole à installer un ou plusieurs pupitres d’information le long des chemins identifiés et en centre-bourg ainsi que le balisage, sur le domaine public communal, suivant la convention entre la commune et Amiens Métropole, annexée à la présente délibération.</w:t>
      </w:r>
    </w:p>
    <w:p w14:paraId="3772F284" w14:textId="77777777" w:rsidR="00E909B2" w:rsidRPr="00E909B2" w:rsidRDefault="00E909B2" w:rsidP="00E909B2">
      <w:pPr>
        <w:jc w:val="both"/>
        <w:rPr>
          <w:rFonts w:asciiTheme="minorHAnsi" w:hAnsiTheme="minorHAnsi" w:cstheme="minorHAnsi"/>
          <w:sz w:val="22"/>
          <w:szCs w:val="22"/>
        </w:rPr>
      </w:pPr>
      <w:r w:rsidRPr="00E909B2">
        <w:rPr>
          <w:rFonts w:asciiTheme="minorHAnsi" w:hAnsiTheme="minorHAnsi" w:cstheme="minorHAnsi"/>
          <w:sz w:val="22"/>
          <w:szCs w:val="22"/>
        </w:rPr>
        <w:t>Article 3 – Indique que les implantations seront réalisées en concertation avec les services techniques de la commune, afin de respecter les contraintes locales (accessibilité, visibilité, sécurité…).</w:t>
      </w:r>
    </w:p>
    <w:p w14:paraId="4FCE8FC3" w14:textId="77777777" w:rsidR="00E909B2" w:rsidRPr="00E909B2" w:rsidRDefault="00E909B2" w:rsidP="00E909B2">
      <w:pPr>
        <w:jc w:val="both"/>
        <w:rPr>
          <w:rFonts w:asciiTheme="minorHAnsi" w:hAnsiTheme="minorHAnsi" w:cstheme="minorHAnsi"/>
          <w:sz w:val="22"/>
          <w:szCs w:val="22"/>
        </w:rPr>
      </w:pPr>
      <w:r w:rsidRPr="00E909B2">
        <w:rPr>
          <w:rFonts w:asciiTheme="minorHAnsi" w:hAnsiTheme="minorHAnsi" w:cstheme="minorHAnsi"/>
          <w:sz w:val="22"/>
          <w:szCs w:val="22"/>
        </w:rPr>
        <w:t>Article 4 – Précise que la pose et le renouvellement éventuel (hors entretien courant) des pupitres sont assurés par Amiens Métropole, sans coût pour la commune.</w:t>
      </w:r>
    </w:p>
    <w:p w14:paraId="426E1590" w14:textId="77777777" w:rsidR="00E909B2" w:rsidRPr="00E909B2" w:rsidRDefault="00E909B2" w:rsidP="00E909B2">
      <w:pPr>
        <w:jc w:val="both"/>
        <w:rPr>
          <w:rFonts w:asciiTheme="minorHAnsi" w:hAnsiTheme="minorHAnsi" w:cstheme="minorHAnsi"/>
          <w:sz w:val="22"/>
          <w:szCs w:val="22"/>
        </w:rPr>
      </w:pPr>
      <w:r w:rsidRPr="00E909B2">
        <w:rPr>
          <w:rFonts w:asciiTheme="minorHAnsi" w:hAnsiTheme="minorHAnsi" w:cstheme="minorHAnsi"/>
          <w:sz w:val="22"/>
          <w:szCs w:val="22"/>
        </w:rPr>
        <w:t>Article 5 – Charge Madame le Maire de signer ladite convention ainsi que tout document nécessaire à la mise en œuvre de la présente décision.</w:t>
      </w:r>
    </w:p>
    <w:p w14:paraId="0C1FF9FD" w14:textId="77777777" w:rsidR="00885A68" w:rsidRPr="008819A5" w:rsidRDefault="00885A68" w:rsidP="00605D93">
      <w:pPr>
        <w:jc w:val="both"/>
        <w:rPr>
          <w:rFonts w:asciiTheme="minorHAnsi" w:hAnsiTheme="minorHAnsi" w:cstheme="minorHAnsi"/>
          <w:b/>
          <w:bCs/>
          <w:sz w:val="22"/>
          <w:szCs w:val="22"/>
        </w:rPr>
      </w:pPr>
    </w:p>
    <w:p w14:paraId="15C8E14A" w14:textId="3402D2D4" w:rsidR="00605D93" w:rsidRPr="00AD07AD" w:rsidRDefault="00AD07AD" w:rsidP="00605D93">
      <w:pPr>
        <w:jc w:val="both"/>
        <w:rPr>
          <w:rFonts w:asciiTheme="minorHAnsi" w:hAnsiTheme="minorHAnsi" w:cstheme="minorHAnsi"/>
          <w:b/>
          <w:bCs/>
          <w:sz w:val="22"/>
          <w:szCs w:val="22"/>
        </w:rPr>
      </w:pPr>
      <w:r w:rsidRPr="00AD07AD">
        <w:rPr>
          <w:rFonts w:asciiTheme="minorHAnsi" w:hAnsiTheme="minorHAnsi" w:cstheme="minorHAnsi"/>
          <w:b/>
          <w:bCs/>
          <w:sz w:val="22"/>
          <w:szCs w:val="22"/>
        </w:rPr>
        <w:t xml:space="preserve">XVII. </w:t>
      </w:r>
      <w:r w:rsidR="00605D93" w:rsidRPr="00AD07AD">
        <w:rPr>
          <w:rFonts w:asciiTheme="minorHAnsi" w:hAnsiTheme="minorHAnsi" w:cstheme="minorHAnsi"/>
          <w:b/>
          <w:bCs/>
          <w:sz w:val="22"/>
          <w:szCs w:val="22"/>
        </w:rPr>
        <w:t xml:space="preserve"> </w:t>
      </w:r>
      <w:r w:rsidR="00605D93" w:rsidRPr="00AD07AD">
        <w:rPr>
          <w:rFonts w:asciiTheme="minorHAnsi" w:hAnsiTheme="minorHAnsi" w:cstheme="minorHAnsi"/>
          <w:b/>
          <w:bCs/>
          <w:sz w:val="22"/>
          <w:szCs w:val="22"/>
          <w:u w:val="single"/>
        </w:rPr>
        <w:t>Achat de cartes cadeaux pour les participants au concours fleuri</w:t>
      </w:r>
    </w:p>
    <w:p w14:paraId="18649AF8" w14:textId="6C3BFD7E" w:rsidR="0001618D" w:rsidRDefault="0001618D" w:rsidP="0001618D">
      <w:pPr>
        <w:jc w:val="both"/>
        <w:rPr>
          <w:rFonts w:asciiTheme="minorHAnsi" w:hAnsiTheme="minorHAnsi" w:cstheme="minorHAnsi"/>
          <w:sz w:val="22"/>
          <w:szCs w:val="22"/>
        </w:rPr>
      </w:pPr>
      <w:r>
        <w:rPr>
          <w:rFonts w:asciiTheme="minorHAnsi" w:hAnsiTheme="minorHAnsi" w:cstheme="minorHAnsi"/>
          <w:sz w:val="22"/>
          <w:szCs w:val="22"/>
        </w:rPr>
        <w:t>Madame le Maire donne la parole à Madame Niquet.</w:t>
      </w:r>
    </w:p>
    <w:p w14:paraId="26D1BEED" w14:textId="2686CBC3" w:rsidR="00C473A3" w:rsidRDefault="00C473A3" w:rsidP="0001618D">
      <w:pPr>
        <w:jc w:val="both"/>
        <w:rPr>
          <w:rFonts w:asciiTheme="minorHAnsi" w:hAnsiTheme="minorHAnsi" w:cstheme="minorHAnsi"/>
          <w:sz w:val="22"/>
          <w:szCs w:val="22"/>
        </w:rPr>
      </w:pPr>
      <w:r>
        <w:rPr>
          <w:rFonts w:asciiTheme="minorHAnsi" w:hAnsiTheme="minorHAnsi" w:cstheme="minorHAnsi"/>
          <w:sz w:val="22"/>
          <w:szCs w:val="22"/>
        </w:rPr>
        <w:t xml:space="preserve">Madame Niquet informe que, dans le cadre des « Villes et villages fleuris », </w:t>
      </w:r>
      <w:r w:rsidR="004647CE">
        <w:rPr>
          <w:rFonts w:asciiTheme="minorHAnsi" w:hAnsiTheme="minorHAnsi" w:cstheme="minorHAnsi"/>
          <w:sz w:val="22"/>
          <w:szCs w:val="22"/>
        </w:rPr>
        <w:t>le Conseil départemental a sollicité un concours de maisons et jardins fleuris à Saleux.</w:t>
      </w:r>
      <w:r w:rsidR="0021515D">
        <w:rPr>
          <w:rFonts w:asciiTheme="minorHAnsi" w:hAnsiTheme="minorHAnsi" w:cstheme="minorHAnsi"/>
          <w:sz w:val="22"/>
          <w:szCs w:val="22"/>
        </w:rPr>
        <w:t xml:space="preserve"> 9 foyers ont participé. Deux candidats ont été retenus </w:t>
      </w:r>
      <w:r w:rsidR="00486B55">
        <w:rPr>
          <w:rFonts w:asciiTheme="minorHAnsi" w:hAnsiTheme="minorHAnsi" w:cstheme="minorHAnsi"/>
          <w:sz w:val="22"/>
          <w:szCs w:val="22"/>
        </w:rPr>
        <w:t>pour le concours départemental dont les lauréats seront connus en fin d’année.</w:t>
      </w:r>
    </w:p>
    <w:p w14:paraId="6AD37B0F" w14:textId="49086CEF" w:rsidR="0001618D" w:rsidRPr="0001618D" w:rsidRDefault="0001618D" w:rsidP="0001618D">
      <w:pPr>
        <w:jc w:val="both"/>
        <w:rPr>
          <w:rFonts w:asciiTheme="minorHAnsi" w:hAnsiTheme="minorHAnsi" w:cstheme="minorHAnsi"/>
          <w:sz w:val="22"/>
          <w:szCs w:val="22"/>
        </w:rPr>
      </w:pPr>
      <w:r w:rsidRPr="0001618D">
        <w:rPr>
          <w:rFonts w:asciiTheme="minorHAnsi" w:hAnsiTheme="minorHAnsi" w:cstheme="minorHAnsi"/>
          <w:sz w:val="22"/>
          <w:szCs w:val="22"/>
        </w:rPr>
        <w:t>M</w:t>
      </w:r>
      <w:r w:rsidR="00486B55">
        <w:rPr>
          <w:rFonts w:asciiTheme="minorHAnsi" w:hAnsiTheme="minorHAnsi" w:cstheme="minorHAnsi"/>
          <w:sz w:val="22"/>
          <w:szCs w:val="22"/>
        </w:rPr>
        <w:t>adame</w:t>
      </w:r>
      <w:r w:rsidRPr="0001618D">
        <w:rPr>
          <w:rFonts w:asciiTheme="minorHAnsi" w:hAnsiTheme="minorHAnsi" w:cstheme="minorHAnsi"/>
          <w:sz w:val="22"/>
          <w:szCs w:val="22"/>
        </w:rPr>
        <w:t xml:space="preserve"> le Maire propose d’offrir une carte cadeau, aux participants du concours fleuri.</w:t>
      </w:r>
    </w:p>
    <w:p w14:paraId="4E24EE93" w14:textId="77777777" w:rsidR="0001618D" w:rsidRPr="0001618D" w:rsidRDefault="0001618D" w:rsidP="0001618D">
      <w:pPr>
        <w:jc w:val="both"/>
        <w:rPr>
          <w:rFonts w:asciiTheme="minorHAnsi" w:hAnsiTheme="minorHAnsi" w:cstheme="minorHAnsi"/>
          <w:sz w:val="22"/>
          <w:szCs w:val="22"/>
        </w:rPr>
      </w:pPr>
      <w:r w:rsidRPr="0001618D">
        <w:rPr>
          <w:rFonts w:asciiTheme="minorHAnsi" w:hAnsiTheme="minorHAnsi" w:cstheme="minorHAnsi"/>
          <w:sz w:val="22"/>
          <w:szCs w:val="22"/>
        </w:rPr>
        <w:t>Il est proposé d’offrir des cartes cadeau Gamm Vert.</w:t>
      </w:r>
    </w:p>
    <w:p w14:paraId="79E16E9E" w14:textId="6347F2A6" w:rsidR="0001618D" w:rsidRPr="0001618D" w:rsidRDefault="0001618D" w:rsidP="0001618D">
      <w:pPr>
        <w:jc w:val="both"/>
        <w:rPr>
          <w:rFonts w:asciiTheme="minorHAnsi" w:hAnsiTheme="minorHAnsi" w:cstheme="minorHAnsi"/>
          <w:sz w:val="22"/>
          <w:szCs w:val="22"/>
        </w:rPr>
      </w:pPr>
      <w:r w:rsidRPr="0001618D">
        <w:rPr>
          <w:rFonts w:asciiTheme="minorHAnsi" w:hAnsiTheme="minorHAnsi" w:cstheme="minorHAnsi"/>
          <w:sz w:val="22"/>
          <w:szCs w:val="22"/>
        </w:rPr>
        <w:t>7 participants pourraient bénéficier d’une carte cadeau d’une valeur unitaire de 30 € (trente euros)</w:t>
      </w:r>
      <w:r w:rsidR="00486B55">
        <w:rPr>
          <w:rFonts w:asciiTheme="minorHAnsi" w:hAnsiTheme="minorHAnsi" w:cstheme="minorHAnsi"/>
          <w:sz w:val="22"/>
          <w:szCs w:val="22"/>
        </w:rPr>
        <w:t>.</w:t>
      </w:r>
    </w:p>
    <w:p w14:paraId="183DE098" w14:textId="5A9CA086" w:rsidR="0001618D" w:rsidRPr="0001618D" w:rsidRDefault="0001618D" w:rsidP="0001618D">
      <w:pPr>
        <w:jc w:val="both"/>
        <w:rPr>
          <w:rFonts w:asciiTheme="minorHAnsi" w:hAnsiTheme="minorHAnsi" w:cstheme="minorHAnsi"/>
          <w:sz w:val="22"/>
          <w:szCs w:val="22"/>
        </w:rPr>
      </w:pPr>
      <w:r w:rsidRPr="0001618D">
        <w:rPr>
          <w:rFonts w:asciiTheme="minorHAnsi" w:hAnsiTheme="minorHAnsi" w:cstheme="minorHAnsi"/>
          <w:sz w:val="22"/>
          <w:szCs w:val="22"/>
        </w:rPr>
        <w:t>Ces cartes seront commandées auprès de la Société Gamm Vert, pour un montant total TTC</w:t>
      </w:r>
      <w:r w:rsidR="00486B55">
        <w:rPr>
          <w:rFonts w:asciiTheme="minorHAnsi" w:hAnsiTheme="minorHAnsi" w:cstheme="minorHAnsi"/>
          <w:sz w:val="22"/>
          <w:szCs w:val="22"/>
        </w:rPr>
        <w:t xml:space="preserve"> </w:t>
      </w:r>
      <w:r w:rsidRPr="0001618D">
        <w:rPr>
          <w:rFonts w:asciiTheme="minorHAnsi" w:hAnsiTheme="minorHAnsi" w:cstheme="minorHAnsi"/>
          <w:sz w:val="22"/>
          <w:szCs w:val="22"/>
        </w:rPr>
        <w:t>de 210 € (deux cent dix euros).</w:t>
      </w:r>
    </w:p>
    <w:p w14:paraId="18DDDED1" w14:textId="45C7296B" w:rsidR="0001618D" w:rsidRPr="0001618D" w:rsidRDefault="0001618D" w:rsidP="0001618D">
      <w:pPr>
        <w:jc w:val="both"/>
        <w:rPr>
          <w:rFonts w:asciiTheme="minorHAnsi" w:hAnsiTheme="minorHAnsi" w:cstheme="minorHAnsi"/>
          <w:sz w:val="22"/>
          <w:szCs w:val="22"/>
        </w:rPr>
      </w:pPr>
      <w:r w:rsidRPr="0001618D">
        <w:rPr>
          <w:rFonts w:asciiTheme="minorHAnsi" w:hAnsiTheme="minorHAnsi" w:cstheme="minorHAnsi"/>
          <w:sz w:val="22"/>
          <w:szCs w:val="22"/>
        </w:rPr>
        <w:t>En conséquence, il est proposé :</w:t>
      </w:r>
    </w:p>
    <w:p w14:paraId="12B9C93A" w14:textId="786196B1" w:rsidR="0001618D" w:rsidRPr="0001618D" w:rsidRDefault="0001618D" w:rsidP="0001618D">
      <w:pPr>
        <w:jc w:val="both"/>
        <w:rPr>
          <w:rFonts w:asciiTheme="minorHAnsi" w:hAnsiTheme="minorHAnsi" w:cstheme="minorHAnsi"/>
          <w:sz w:val="22"/>
          <w:szCs w:val="22"/>
        </w:rPr>
      </w:pPr>
      <w:r w:rsidRPr="0001618D">
        <w:rPr>
          <w:rFonts w:asciiTheme="minorHAnsi" w:hAnsiTheme="minorHAnsi" w:cstheme="minorHAnsi"/>
          <w:sz w:val="22"/>
          <w:szCs w:val="22"/>
        </w:rPr>
        <w:t>- d’allouer à chaque participant, une carte cadeau, pour un coût total de la dépense s’élevant à 210 € (deux cent dix euros)</w:t>
      </w:r>
      <w:r w:rsidR="00426DED">
        <w:rPr>
          <w:rFonts w:asciiTheme="minorHAnsi" w:hAnsiTheme="minorHAnsi" w:cstheme="minorHAnsi"/>
          <w:sz w:val="22"/>
          <w:szCs w:val="22"/>
        </w:rPr>
        <w:t>,</w:t>
      </w:r>
    </w:p>
    <w:p w14:paraId="7C696C9D" w14:textId="5238098A" w:rsidR="0001618D" w:rsidRPr="0001618D" w:rsidRDefault="0001618D" w:rsidP="0001618D">
      <w:pPr>
        <w:jc w:val="both"/>
        <w:rPr>
          <w:rFonts w:asciiTheme="minorHAnsi" w:hAnsiTheme="minorHAnsi" w:cstheme="minorHAnsi"/>
          <w:sz w:val="22"/>
          <w:szCs w:val="22"/>
        </w:rPr>
      </w:pPr>
      <w:r w:rsidRPr="0001618D">
        <w:rPr>
          <w:rFonts w:asciiTheme="minorHAnsi" w:hAnsiTheme="minorHAnsi" w:cstheme="minorHAnsi"/>
          <w:sz w:val="22"/>
          <w:szCs w:val="22"/>
        </w:rPr>
        <w:t>- d’imputer la dépense sur nos livres comptables, au compte 623</w:t>
      </w:r>
      <w:r w:rsidR="00426DED">
        <w:rPr>
          <w:rFonts w:asciiTheme="minorHAnsi" w:hAnsiTheme="minorHAnsi" w:cstheme="minorHAnsi"/>
          <w:sz w:val="22"/>
          <w:szCs w:val="22"/>
        </w:rPr>
        <w:t>.</w:t>
      </w:r>
    </w:p>
    <w:p w14:paraId="7378CC3A" w14:textId="4420EE34" w:rsidR="0001618D" w:rsidRPr="0001618D" w:rsidRDefault="0001618D" w:rsidP="0001618D">
      <w:pPr>
        <w:jc w:val="both"/>
        <w:rPr>
          <w:rFonts w:asciiTheme="minorHAnsi" w:hAnsiTheme="minorHAnsi" w:cstheme="minorHAnsi"/>
          <w:sz w:val="22"/>
          <w:szCs w:val="22"/>
        </w:rPr>
      </w:pPr>
      <w:r w:rsidRPr="0001618D">
        <w:rPr>
          <w:rFonts w:asciiTheme="minorHAnsi" w:hAnsiTheme="minorHAnsi" w:cstheme="minorHAnsi"/>
          <w:sz w:val="22"/>
          <w:szCs w:val="22"/>
        </w:rPr>
        <w:t xml:space="preserve">Le conseil municipal, après en avoir délibéré, </w:t>
      </w:r>
      <w:r w:rsidR="00426DED">
        <w:rPr>
          <w:rFonts w:asciiTheme="minorHAnsi" w:hAnsiTheme="minorHAnsi" w:cstheme="minorHAnsi"/>
          <w:sz w:val="22"/>
          <w:szCs w:val="22"/>
        </w:rPr>
        <w:t>a</w:t>
      </w:r>
      <w:r w:rsidRPr="0001618D">
        <w:rPr>
          <w:rFonts w:asciiTheme="minorHAnsi" w:hAnsiTheme="minorHAnsi" w:cstheme="minorHAnsi"/>
          <w:sz w:val="22"/>
          <w:szCs w:val="22"/>
        </w:rPr>
        <w:t>ccepte</w:t>
      </w:r>
      <w:r w:rsidR="00426DED">
        <w:rPr>
          <w:rFonts w:asciiTheme="minorHAnsi" w:hAnsiTheme="minorHAnsi" w:cstheme="minorHAnsi"/>
          <w:sz w:val="22"/>
          <w:szCs w:val="22"/>
        </w:rPr>
        <w:t xml:space="preserve">, </w:t>
      </w:r>
      <w:r w:rsidR="00426DED" w:rsidRPr="00426DED">
        <w:rPr>
          <w:rFonts w:asciiTheme="minorHAnsi" w:hAnsiTheme="minorHAnsi" w:cstheme="minorHAnsi"/>
          <w:sz w:val="22"/>
          <w:szCs w:val="22"/>
        </w:rPr>
        <w:t>à l’unanimité</w:t>
      </w:r>
      <w:r w:rsidR="00426DED">
        <w:rPr>
          <w:rFonts w:asciiTheme="minorHAnsi" w:hAnsiTheme="minorHAnsi" w:cstheme="minorHAnsi"/>
          <w:sz w:val="22"/>
          <w:szCs w:val="22"/>
        </w:rPr>
        <w:t>,</w:t>
      </w:r>
      <w:r w:rsidRPr="0001618D">
        <w:rPr>
          <w:rFonts w:asciiTheme="minorHAnsi" w:hAnsiTheme="minorHAnsi" w:cstheme="minorHAnsi"/>
          <w:sz w:val="22"/>
          <w:szCs w:val="22"/>
        </w:rPr>
        <w:t xml:space="preserve"> l’achat des cartes cadeaux.</w:t>
      </w:r>
    </w:p>
    <w:p w14:paraId="6920D9F0" w14:textId="77777777" w:rsidR="00AD07AD" w:rsidRDefault="00AD07AD" w:rsidP="00605D93">
      <w:pPr>
        <w:jc w:val="both"/>
        <w:rPr>
          <w:rFonts w:asciiTheme="minorHAnsi" w:hAnsiTheme="minorHAnsi" w:cstheme="minorHAnsi"/>
          <w:sz w:val="22"/>
          <w:szCs w:val="22"/>
        </w:rPr>
      </w:pPr>
    </w:p>
    <w:p w14:paraId="5677839C" w14:textId="5F9C2737" w:rsidR="00605D93" w:rsidRPr="00426DED" w:rsidRDefault="00426DED" w:rsidP="00605D93">
      <w:pPr>
        <w:jc w:val="both"/>
        <w:rPr>
          <w:rFonts w:asciiTheme="minorHAnsi" w:hAnsiTheme="minorHAnsi" w:cstheme="minorHAnsi"/>
          <w:b/>
          <w:bCs/>
          <w:sz w:val="22"/>
          <w:szCs w:val="22"/>
          <w:u w:val="single"/>
        </w:rPr>
      </w:pPr>
      <w:r w:rsidRPr="00426DED">
        <w:rPr>
          <w:rFonts w:asciiTheme="minorHAnsi" w:hAnsiTheme="minorHAnsi" w:cstheme="minorHAnsi"/>
          <w:b/>
          <w:bCs/>
          <w:sz w:val="22"/>
          <w:szCs w:val="22"/>
        </w:rPr>
        <w:t>XVIII.</w:t>
      </w:r>
      <w:r w:rsidR="00605D93" w:rsidRPr="00426DED">
        <w:rPr>
          <w:rFonts w:asciiTheme="minorHAnsi" w:hAnsiTheme="minorHAnsi" w:cstheme="minorHAnsi"/>
          <w:b/>
          <w:bCs/>
          <w:sz w:val="22"/>
          <w:szCs w:val="22"/>
        </w:rPr>
        <w:t xml:space="preserve"> </w:t>
      </w:r>
      <w:r w:rsidR="00605D93" w:rsidRPr="00426DED">
        <w:rPr>
          <w:rFonts w:asciiTheme="minorHAnsi" w:hAnsiTheme="minorHAnsi" w:cstheme="minorHAnsi"/>
          <w:b/>
          <w:bCs/>
          <w:sz w:val="22"/>
          <w:szCs w:val="22"/>
          <w:u w:val="single"/>
        </w:rPr>
        <w:t>Colis et repas des aînés</w:t>
      </w:r>
    </w:p>
    <w:p w14:paraId="7787B47F" w14:textId="77777777" w:rsidR="0079355C" w:rsidRDefault="0079355C" w:rsidP="0079355C">
      <w:pPr>
        <w:jc w:val="both"/>
        <w:rPr>
          <w:rFonts w:asciiTheme="minorHAnsi" w:hAnsiTheme="minorHAnsi" w:cstheme="minorHAnsi"/>
          <w:sz w:val="22"/>
          <w:szCs w:val="22"/>
        </w:rPr>
      </w:pPr>
      <w:r>
        <w:rPr>
          <w:rFonts w:asciiTheme="minorHAnsi" w:hAnsiTheme="minorHAnsi" w:cstheme="minorHAnsi"/>
          <w:sz w:val="22"/>
          <w:szCs w:val="22"/>
        </w:rPr>
        <w:t>Madame le Maire donne la parole à Madame Niquet.</w:t>
      </w:r>
    </w:p>
    <w:p w14:paraId="393884E8" w14:textId="1720C08D" w:rsidR="00DF373A" w:rsidRPr="00DF373A" w:rsidRDefault="00DF373A" w:rsidP="00DF373A">
      <w:pPr>
        <w:jc w:val="both"/>
        <w:rPr>
          <w:rFonts w:asciiTheme="minorHAnsi" w:hAnsiTheme="minorHAnsi" w:cstheme="minorHAnsi"/>
          <w:bCs/>
          <w:sz w:val="22"/>
          <w:szCs w:val="22"/>
        </w:rPr>
      </w:pPr>
      <w:r>
        <w:rPr>
          <w:rFonts w:asciiTheme="minorHAnsi" w:hAnsiTheme="minorHAnsi" w:cstheme="minorHAnsi"/>
          <w:bCs/>
          <w:sz w:val="22"/>
          <w:szCs w:val="22"/>
        </w:rPr>
        <w:t xml:space="preserve">Madame Niquet </w:t>
      </w:r>
      <w:r w:rsidR="00F562CA">
        <w:rPr>
          <w:rFonts w:asciiTheme="minorHAnsi" w:hAnsiTheme="minorHAnsi" w:cstheme="minorHAnsi"/>
          <w:bCs/>
          <w:sz w:val="22"/>
          <w:szCs w:val="22"/>
        </w:rPr>
        <w:t>précise que les colis sont destinés</w:t>
      </w:r>
      <w:r w:rsidRPr="00DF373A">
        <w:rPr>
          <w:rFonts w:asciiTheme="minorHAnsi" w:hAnsiTheme="minorHAnsi" w:cstheme="minorHAnsi"/>
          <w:bCs/>
          <w:sz w:val="22"/>
          <w:szCs w:val="22"/>
        </w:rPr>
        <w:t xml:space="preserve"> </w:t>
      </w:r>
      <w:r w:rsidR="00F562CA">
        <w:rPr>
          <w:rFonts w:asciiTheme="minorHAnsi" w:hAnsiTheme="minorHAnsi" w:cstheme="minorHAnsi"/>
          <w:bCs/>
          <w:sz w:val="22"/>
          <w:szCs w:val="22"/>
        </w:rPr>
        <w:t>aux</w:t>
      </w:r>
      <w:r w:rsidRPr="00DF373A">
        <w:rPr>
          <w:rFonts w:asciiTheme="minorHAnsi" w:hAnsiTheme="minorHAnsi" w:cstheme="minorHAnsi"/>
          <w:bCs/>
          <w:sz w:val="22"/>
          <w:szCs w:val="22"/>
        </w:rPr>
        <w:t xml:space="preserve"> personnes âgées de 70 ans et plus</w:t>
      </w:r>
      <w:r w:rsidR="00F562CA">
        <w:rPr>
          <w:rFonts w:asciiTheme="minorHAnsi" w:hAnsiTheme="minorHAnsi" w:cstheme="minorHAnsi"/>
          <w:bCs/>
          <w:sz w:val="22"/>
          <w:szCs w:val="22"/>
        </w:rPr>
        <w:t>, résidant à Saleux.</w:t>
      </w:r>
    </w:p>
    <w:p w14:paraId="484F909F" w14:textId="72D8106A" w:rsidR="00DF373A" w:rsidRPr="00DF373A" w:rsidRDefault="00C976AF" w:rsidP="00DF373A">
      <w:pPr>
        <w:jc w:val="both"/>
        <w:rPr>
          <w:rFonts w:asciiTheme="minorHAnsi" w:hAnsiTheme="minorHAnsi" w:cstheme="minorHAnsi"/>
          <w:bCs/>
          <w:sz w:val="22"/>
          <w:szCs w:val="22"/>
        </w:rPr>
      </w:pPr>
      <w:r w:rsidRPr="00C976AF">
        <w:rPr>
          <w:rFonts w:asciiTheme="minorHAnsi" w:hAnsiTheme="minorHAnsi" w:cstheme="minorHAnsi"/>
          <w:bCs/>
          <w:sz w:val="22"/>
          <w:szCs w:val="22"/>
        </w:rPr>
        <w:t xml:space="preserve">Le montant </w:t>
      </w:r>
      <w:r>
        <w:rPr>
          <w:rFonts w:asciiTheme="minorHAnsi" w:hAnsiTheme="minorHAnsi" w:cstheme="minorHAnsi"/>
          <w:bCs/>
          <w:sz w:val="22"/>
          <w:szCs w:val="22"/>
        </w:rPr>
        <w:t>des colis s’élève à :</w:t>
      </w:r>
    </w:p>
    <w:p w14:paraId="2F6C0385" w14:textId="0CDA0B16" w:rsidR="00DF373A" w:rsidRPr="00DF373A" w:rsidRDefault="00DF373A" w:rsidP="00DF373A">
      <w:pPr>
        <w:numPr>
          <w:ilvl w:val="0"/>
          <w:numId w:val="15"/>
        </w:numPr>
        <w:jc w:val="both"/>
        <w:rPr>
          <w:rFonts w:asciiTheme="minorHAnsi" w:hAnsiTheme="minorHAnsi" w:cstheme="minorHAnsi"/>
          <w:sz w:val="22"/>
          <w:szCs w:val="22"/>
        </w:rPr>
      </w:pPr>
      <w:r w:rsidRPr="00DF373A">
        <w:rPr>
          <w:rFonts w:asciiTheme="minorHAnsi" w:hAnsiTheme="minorHAnsi" w:cstheme="minorHAnsi"/>
          <w:sz w:val="22"/>
          <w:szCs w:val="22"/>
        </w:rPr>
        <w:t xml:space="preserve">1 colis de 21,66€ HT </w:t>
      </w:r>
      <w:r w:rsidR="008D0E64">
        <w:rPr>
          <w:rFonts w:asciiTheme="minorHAnsi" w:hAnsiTheme="minorHAnsi" w:cstheme="minorHAnsi"/>
          <w:sz w:val="22"/>
          <w:szCs w:val="22"/>
        </w:rPr>
        <w:t xml:space="preserve">(23,40 € TTC) </w:t>
      </w:r>
      <w:r w:rsidRPr="00DF373A">
        <w:rPr>
          <w:rFonts w:asciiTheme="minorHAnsi" w:hAnsiTheme="minorHAnsi" w:cstheme="minorHAnsi"/>
          <w:sz w:val="22"/>
          <w:szCs w:val="22"/>
        </w:rPr>
        <w:t>pour 1 personne seule</w:t>
      </w:r>
    </w:p>
    <w:p w14:paraId="5DCFE466" w14:textId="79349F82" w:rsidR="00DF373A" w:rsidRPr="00DF373A" w:rsidRDefault="00DF373A" w:rsidP="00DF373A">
      <w:pPr>
        <w:numPr>
          <w:ilvl w:val="0"/>
          <w:numId w:val="15"/>
        </w:numPr>
        <w:jc w:val="both"/>
        <w:rPr>
          <w:rFonts w:asciiTheme="minorHAnsi" w:hAnsiTheme="minorHAnsi" w:cstheme="minorHAnsi"/>
          <w:sz w:val="22"/>
          <w:szCs w:val="22"/>
        </w:rPr>
      </w:pPr>
      <w:r w:rsidRPr="00DF373A">
        <w:rPr>
          <w:rFonts w:asciiTheme="minorHAnsi" w:hAnsiTheme="minorHAnsi" w:cstheme="minorHAnsi"/>
          <w:sz w:val="22"/>
          <w:szCs w:val="22"/>
        </w:rPr>
        <w:t xml:space="preserve">1 colis de 29.09 € HT </w:t>
      </w:r>
      <w:r w:rsidR="008D0E64">
        <w:rPr>
          <w:rFonts w:asciiTheme="minorHAnsi" w:hAnsiTheme="minorHAnsi" w:cstheme="minorHAnsi"/>
          <w:sz w:val="22"/>
          <w:szCs w:val="22"/>
        </w:rPr>
        <w:t>(</w:t>
      </w:r>
      <w:r w:rsidR="00403E16">
        <w:rPr>
          <w:rFonts w:asciiTheme="minorHAnsi" w:hAnsiTheme="minorHAnsi" w:cstheme="minorHAnsi"/>
          <w:sz w:val="22"/>
          <w:szCs w:val="22"/>
        </w:rPr>
        <w:t>31,40 € TTC)</w:t>
      </w:r>
      <w:r w:rsidR="008D0E64">
        <w:rPr>
          <w:rFonts w:asciiTheme="minorHAnsi" w:hAnsiTheme="minorHAnsi" w:cstheme="minorHAnsi"/>
          <w:sz w:val="22"/>
          <w:szCs w:val="22"/>
        </w:rPr>
        <w:t xml:space="preserve"> </w:t>
      </w:r>
      <w:r w:rsidRPr="00DF373A">
        <w:rPr>
          <w:rFonts w:asciiTheme="minorHAnsi" w:hAnsiTheme="minorHAnsi" w:cstheme="minorHAnsi"/>
          <w:sz w:val="22"/>
          <w:szCs w:val="22"/>
        </w:rPr>
        <w:t>pour 1 couple.</w:t>
      </w:r>
    </w:p>
    <w:p w14:paraId="0B7A0A27" w14:textId="77777777" w:rsidR="00DF373A" w:rsidRPr="00DF373A" w:rsidRDefault="00DF373A" w:rsidP="00DF373A">
      <w:pPr>
        <w:jc w:val="both"/>
        <w:rPr>
          <w:rFonts w:asciiTheme="minorHAnsi" w:hAnsiTheme="minorHAnsi" w:cstheme="minorHAnsi"/>
          <w:sz w:val="22"/>
          <w:szCs w:val="22"/>
        </w:rPr>
      </w:pPr>
      <w:r w:rsidRPr="00DF373A">
        <w:rPr>
          <w:rFonts w:asciiTheme="minorHAnsi" w:hAnsiTheme="minorHAnsi" w:cstheme="minorHAnsi"/>
          <w:sz w:val="22"/>
          <w:szCs w:val="22"/>
        </w:rPr>
        <w:lastRenderedPageBreak/>
        <w:t>Ou la participation au repas des ainées, le prix étant de 45.00 € sans les boissons.</w:t>
      </w:r>
    </w:p>
    <w:p w14:paraId="63E43FA0" w14:textId="77777777" w:rsidR="00DF373A" w:rsidRPr="00DF373A" w:rsidRDefault="00DF373A" w:rsidP="00DF373A">
      <w:pPr>
        <w:jc w:val="both"/>
        <w:rPr>
          <w:rFonts w:asciiTheme="minorHAnsi" w:hAnsiTheme="minorHAnsi" w:cstheme="minorHAnsi"/>
          <w:sz w:val="22"/>
          <w:szCs w:val="22"/>
        </w:rPr>
      </w:pPr>
      <w:r w:rsidRPr="00DF373A">
        <w:rPr>
          <w:rFonts w:asciiTheme="minorHAnsi" w:hAnsiTheme="minorHAnsi" w:cstheme="minorHAnsi"/>
          <w:sz w:val="22"/>
          <w:szCs w:val="22"/>
        </w:rPr>
        <w:t>Les bénéficiaires devront avoir 70 ans dans l’année en cours.</w:t>
      </w:r>
    </w:p>
    <w:p w14:paraId="4669C593" w14:textId="7F332DE6" w:rsidR="00DF373A" w:rsidRDefault="00403E16" w:rsidP="00DF373A">
      <w:pPr>
        <w:jc w:val="both"/>
        <w:rPr>
          <w:rFonts w:asciiTheme="minorHAnsi" w:hAnsiTheme="minorHAnsi" w:cstheme="minorHAnsi"/>
          <w:sz w:val="22"/>
          <w:szCs w:val="22"/>
        </w:rPr>
      </w:pPr>
      <w:r w:rsidRPr="00403E16">
        <w:rPr>
          <w:rFonts w:asciiTheme="minorHAnsi" w:hAnsiTheme="minorHAnsi" w:cstheme="minorHAnsi"/>
          <w:sz w:val="22"/>
          <w:szCs w:val="22"/>
        </w:rPr>
        <w:t>Madame Duchêne</w:t>
      </w:r>
      <w:r w:rsidR="009A1C8C">
        <w:rPr>
          <w:rFonts w:asciiTheme="minorHAnsi" w:hAnsiTheme="minorHAnsi" w:cstheme="minorHAnsi"/>
          <w:sz w:val="22"/>
          <w:szCs w:val="22"/>
        </w:rPr>
        <w:t xml:space="preserve"> demande pourquoi le montant du colis est moins cher pour un couple.</w:t>
      </w:r>
    </w:p>
    <w:p w14:paraId="4A1D6B5C" w14:textId="0EAA1797" w:rsidR="007D4722" w:rsidRDefault="007D4722" w:rsidP="00DF373A">
      <w:pPr>
        <w:jc w:val="both"/>
        <w:rPr>
          <w:rFonts w:asciiTheme="minorHAnsi" w:hAnsiTheme="minorHAnsi" w:cstheme="minorHAnsi"/>
          <w:sz w:val="22"/>
          <w:szCs w:val="22"/>
        </w:rPr>
      </w:pPr>
      <w:r>
        <w:rPr>
          <w:rFonts w:asciiTheme="minorHAnsi" w:hAnsiTheme="minorHAnsi" w:cstheme="minorHAnsi"/>
          <w:sz w:val="22"/>
          <w:szCs w:val="22"/>
        </w:rPr>
        <w:t xml:space="preserve">Madame Niquet précise que les colis pour une personne seule </w:t>
      </w:r>
      <w:r w:rsidR="00C902CD">
        <w:rPr>
          <w:rFonts w:asciiTheme="minorHAnsi" w:hAnsiTheme="minorHAnsi" w:cstheme="minorHAnsi"/>
          <w:sz w:val="22"/>
          <w:szCs w:val="22"/>
        </w:rPr>
        <w:t>coûtent plus cher car il nécessite plus de conditionnement et plus de main d’œuvre.</w:t>
      </w:r>
      <w:r w:rsidR="00580D40">
        <w:rPr>
          <w:rFonts w:asciiTheme="minorHAnsi" w:hAnsiTheme="minorHAnsi" w:cstheme="minorHAnsi"/>
          <w:sz w:val="22"/>
          <w:szCs w:val="22"/>
        </w:rPr>
        <w:t xml:space="preserve"> </w:t>
      </w:r>
    </w:p>
    <w:p w14:paraId="7355F3EA" w14:textId="4E32E423" w:rsidR="00580D40" w:rsidRDefault="00580D40" w:rsidP="00DF373A">
      <w:pPr>
        <w:jc w:val="both"/>
        <w:rPr>
          <w:rFonts w:asciiTheme="minorHAnsi" w:hAnsiTheme="minorHAnsi" w:cstheme="minorHAnsi"/>
          <w:sz w:val="22"/>
          <w:szCs w:val="22"/>
        </w:rPr>
      </w:pPr>
      <w:r w:rsidRPr="00580D40">
        <w:rPr>
          <w:rFonts w:asciiTheme="minorHAnsi" w:hAnsiTheme="minorHAnsi" w:cstheme="minorHAnsi"/>
          <w:sz w:val="22"/>
          <w:szCs w:val="22"/>
        </w:rPr>
        <w:t>Madame le Maire</w:t>
      </w:r>
      <w:r>
        <w:rPr>
          <w:rFonts w:asciiTheme="minorHAnsi" w:hAnsiTheme="minorHAnsi" w:cstheme="minorHAnsi"/>
          <w:sz w:val="22"/>
          <w:szCs w:val="22"/>
        </w:rPr>
        <w:t xml:space="preserve"> ajoute que ce sont des prix quantitatifs et non des prix mis à la vente.</w:t>
      </w:r>
    </w:p>
    <w:p w14:paraId="6B27CFE5" w14:textId="3096720D" w:rsidR="0012066A" w:rsidRDefault="0012066A" w:rsidP="00DF373A">
      <w:pPr>
        <w:jc w:val="both"/>
        <w:rPr>
          <w:rFonts w:asciiTheme="minorHAnsi" w:hAnsiTheme="minorHAnsi" w:cstheme="minorHAnsi"/>
          <w:sz w:val="22"/>
          <w:szCs w:val="22"/>
        </w:rPr>
      </w:pPr>
      <w:r>
        <w:rPr>
          <w:rFonts w:asciiTheme="minorHAnsi" w:hAnsiTheme="minorHAnsi" w:cstheme="minorHAnsi"/>
          <w:sz w:val="22"/>
          <w:szCs w:val="22"/>
        </w:rPr>
        <w:t>Madame Duchêne regrette que certaines personnes ne puissent se rendre au repas.</w:t>
      </w:r>
    </w:p>
    <w:p w14:paraId="65F4BC6D" w14:textId="59A47D61" w:rsidR="0012066A" w:rsidRDefault="000C0EB8" w:rsidP="00DF373A">
      <w:pPr>
        <w:jc w:val="both"/>
        <w:rPr>
          <w:rFonts w:asciiTheme="minorHAnsi" w:hAnsiTheme="minorHAnsi" w:cstheme="minorHAnsi"/>
          <w:sz w:val="22"/>
          <w:szCs w:val="22"/>
        </w:rPr>
      </w:pPr>
      <w:r>
        <w:rPr>
          <w:rFonts w:asciiTheme="minorHAnsi" w:hAnsiTheme="minorHAnsi" w:cstheme="minorHAnsi"/>
          <w:sz w:val="22"/>
          <w:szCs w:val="22"/>
        </w:rPr>
        <w:t>Madame Niquet répond que les personnes qui le souhaitent peuvent être prises à leur domicile.</w:t>
      </w:r>
    </w:p>
    <w:p w14:paraId="4242FE9D" w14:textId="484B8C85" w:rsidR="00191AC0" w:rsidRDefault="00191AC0" w:rsidP="00DF373A">
      <w:pPr>
        <w:jc w:val="both"/>
        <w:rPr>
          <w:rFonts w:asciiTheme="minorHAnsi" w:hAnsiTheme="minorHAnsi" w:cstheme="minorHAnsi"/>
          <w:sz w:val="22"/>
          <w:szCs w:val="22"/>
        </w:rPr>
      </w:pPr>
      <w:r w:rsidRPr="00191AC0">
        <w:rPr>
          <w:rFonts w:asciiTheme="minorHAnsi" w:hAnsiTheme="minorHAnsi" w:cstheme="minorHAnsi"/>
          <w:sz w:val="22"/>
          <w:szCs w:val="22"/>
        </w:rPr>
        <w:t>Madame le Maire</w:t>
      </w:r>
      <w:r w:rsidR="00DB0876">
        <w:rPr>
          <w:rFonts w:asciiTheme="minorHAnsi" w:hAnsiTheme="minorHAnsi" w:cstheme="minorHAnsi"/>
          <w:sz w:val="22"/>
          <w:szCs w:val="22"/>
        </w:rPr>
        <w:t xml:space="preserve"> indique que le prix du repas est plus élevé parce qu’il comprend les </w:t>
      </w:r>
      <w:r w:rsidR="00A96ECB">
        <w:rPr>
          <w:rFonts w:asciiTheme="minorHAnsi" w:hAnsiTheme="minorHAnsi" w:cstheme="minorHAnsi"/>
          <w:sz w:val="22"/>
          <w:szCs w:val="22"/>
        </w:rPr>
        <w:t>services</w:t>
      </w:r>
      <w:r w:rsidR="00A43DDF">
        <w:rPr>
          <w:rFonts w:asciiTheme="minorHAnsi" w:hAnsiTheme="minorHAnsi" w:cstheme="minorHAnsi"/>
          <w:sz w:val="22"/>
          <w:szCs w:val="22"/>
        </w:rPr>
        <w:t xml:space="preserve"> et </w:t>
      </w:r>
      <w:r w:rsidR="00DB0876">
        <w:rPr>
          <w:rFonts w:asciiTheme="minorHAnsi" w:hAnsiTheme="minorHAnsi" w:cstheme="minorHAnsi"/>
          <w:sz w:val="22"/>
          <w:szCs w:val="22"/>
        </w:rPr>
        <w:t>l</w:t>
      </w:r>
      <w:r w:rsidR="00A96ECB">
        <w:rPr>
          <w:rFonts w:asciiTheme="minorHAnsi" w:hAnsiTheme="minorHAnsi" w:cstheme="minorHAnsi"/>
          <w:sz w:val="22"/>
          <w:szCs w:val="22"/>
        </w:rPr>
        <w:t>’animation musicale.</w:t>
      </w:r>
    </w:p>
    <w:p w14:paraId="545F890C" w14:textId="5D8518F6" w:rsidR="00A96ECB" w:rsidRDefault="00A96ECB" w:rsidP="00DF373A">
      <w:pPr>
        <w:jc w:val="both"/>
        <w:rPr>
          <w:rFonts w:asciiTheme="minorHAnsi" w:hAnsiTheme="minorHAnsi" w:cstheme="minorHAnsi"/>
          <w:sz w:val="22"/>
          <w:szCs w:val="22"/>
        </w:rPr>
      </w:pPr>
      <w:r>
        <w:rPr>
          <w:rFonts w:asciiTheme="minorHAnsi" w:hAnsiTheme="minorHAnsi" w:cstheme="minorHAnsi"/>
          <w:sz w:val="22"/>
          <w:szCs w:val="22"/>
        </w:rPr>
        <w:t>Madame Lhéritier</w:t>
      </w:r>
      <w:r w:rsidR="003534FA">
        <w:rPr>
          <w:rFonts w:asciiTheme="minorHAnsi" w:hAnsiTheme="minorHAnsi" w:cstheme="minorHAnsi"/>
          <w:sz w:val="22"/>
          <w:szCs w:val="22"/>
        </w:rPr>
        <w:t xml:space="preserve"> souligne qu’il est important de garder les deux possibilités (repas ou colis)</w:t>
      </w:r>
      <w:r w:rsidR="00A564D3">
        <w:rPr>
          <w:rFonts w:asciiTheme="minorHAnsi" w:hAnsiTheme="minorHAnsi" w:cstheme="minorHAnsi"/>
          <w:sz w:val="22"/>
          <w:szCs w:val="22"/>
        </w:rPr>
        <w:t>. Le repas est une opportunité pour les aînés de se retrouver.</w:t>
      </w:r>
    </w:p>
    <w:p w14:paraId="237C1075" w14:textId="77777777" w:rsidR="00A23E32" w:rsidRDefault="00D27681" w:rsidP="00DF373A">
      <w:pPr>
        <w:jc w:val="both"/>
        <w:rPr>
          <w:rFonts w:asciiTheme="minorHAnsi" w:hAnsiTheme="minorHAnsi" w:cstheme="minorHAnsi"/>
          <w:color w:val="00B050"/>
          <w:sz w:val="22"/>
          <w:szCs w:val="22"/>
        </w:rPr>
      </w:pPr>
      <w:r w:rsidRPr="00A23E32">
        <w:rPr>
          <w:rFonts w:asciiTheme="minorHAnsi" w:hAnsiTheme="minorHAnsi" w:cstheme="minorHAnsi"/>
          <w:sz w:val="22"/>
          <w:szCs w:val="22"/>
        </w:rPr>
        <w:t>Madame Duchêne dit que les colis sont de meilleure qualité ailleurs</w:t>
      </w:r>
      <w:r w:rsidR="00A23E32">
        <w:rPr>
          <w:rFonts w:asciiTheme="minorHAnsi" w:hAnsiTheme="minorHAnsi" w:cstheme="minorHAnsi"/>
          <w:sz w:val="22"/>
          <w:szCs w:val="22"/>
        </w:rPr>
        <w:t>.</w:t>
      </w:r>
      <w:r w:rsidRPr="00A23E32">
        <w:rPr>
          <w:rFonts w:asciiTheme="minorHAnsi" w:hAnsiTheme="minorHAnsi" w:cstheme="minorHAnsi"/>
          <w:sz w:val="22"/>
          <w:szCs w:val="22"/>
        </w:rPr>
        <w:t xml:space="preserve"> </w:t>
      </w:r>
    </w:p>
    <w:p w14:paraId="131FA93F" w14:textId="5AA91449" w:rsidR="00D27681" w:rsidRPr="00A23E32" w:rsidRDefault="00FF5081" w:rsidP="00DF373A">
      <w:pPr>
        <w:jc w:val="both"/>
        <w:rPr>
          <w:rFonts w:asciiTheme="minorHAnsi" w:hAnsiTheme="minorHAnsi" w:cstheme="minorHAnsi"/>
          <w:sz w:val="22"/>
          <w:szCs w:val="22"/>
        </w:rPr>
      </w:pPr>
      <w:r w:rsidRPr="00A23E32">
        <w:rPr>
          <w:rFonts w:asciiTheme="minorHAnsi" w:hAnsiTheme="minorHAnsi" w:cstheme="minorHAnsi"/>
          <w:sz w:val="22"/>
          <w:szCs w:val="22"/>
        </w:rPr>
        <w:t>Madame Niquet lui rappelle qu’elle a la possibilité de venir au repas.</w:t>
      </w:r>
    </w:p>
    <w:p w14:paraId="4F44454C" w14:textId="72030B7B" w:rsidR="008D4D47" w:rsidRDefault="008D4D47" w:rsidP="00DF373A">
      <w:pPr>
        <w:jc w:val="both"/>
        <w:rPr>
          <w:rFonts w:asciiTheme="minorHAnsi" w:hAnsiTheme="minorHAnsi" w:cstheme="minorHAnsi"/>
          <w:sz w:val="22"/>
          <w:szCs w:val="22"/>
        </w:rPr>
      </w:pPr>
      <w:r>
        <w:rPr>
          <w:rFonts w:asciiTheme="minorHAnsi" w:hAnsiTheme="minorHAnsi" w:cstheme="minorHAnsi"/>
          <w:sz w:val="22"/>
          <w:szCs w:val="22"/>
        </w:rPr>
        <w:t>Madame Niquet ajoute que</w:t>
      </w:r>
      <w:r w:rsidR="008878E0">
        <w:rPr>
          <w:rFonts w:asciiTheme="minorHAnsi" w:hAnsiTheme="minorHAnsi" w:cstheme="minorHAnsi"/>
          <w:sz w:val="22"/>
          <w:szCs w:val="22"/>
        </w:rPr>
        <w:t>, si dans un couple, l’une des deux personnes a moins de 70 ans, un colis pour deux personnes leur est quand même attribué.</w:t>
      </w:r>
    </w:p>
    <w:p w14:paraId="7B08BC6E" w14:textId="01B59ECF" w:rsidR="00ED6F6A" w:rsidRDefault="00ED6F6A" w:rsidP="00DF373A">
      <w:pPr>
        <w:jc w:val="both"/>
        <w:rPr>
          <w:rFonts w:asciiTheme="minorHAnsi" w:hAnsiTheme="minorHAnsi" w:cstheme="minorHAnsi"/>
          <w:sz w:val="22"/>
          <w:szCs w:val="22"/>
        </w:rPr>
      </w:pPr>
      <w:r>
        <w:rPr>
          <w:rFonts w:asciiTheme="minorHAnsi" w:hAnsiTheme="minorHAnsi" w:cstheme="minorHAnsi"/>
          <w:sz w:val="22"/>
          <w:szCs w:val="22"/>
        </w:rPr>
        <w:t xml:space="preserve">Monsieur </w:t>
      </w:r>
      <w:r w:rsidR="007254C3">
        <w:rPr>
          <w:rFonts w:asciiTheme="minorHAnsi" w:hAnsiTheme="minorHAnsi" w:cstheme="minorHAnsi"/>
          <w:sz w:val="22"/>
          <w:szCs w:val="22"/>
        </w:rPr>
        <w:t>Lombard</w:t>
      </w:r>
      <w:r>
        <w:rPr>
          <w:rFonts w:asciiTheme="minorHAnsi" w:hAnsiTheme="minorHAnsi" w:cstheme="minorHAnsi"/>
          <w:sz w:val="22"/>
          <w:szCs w:val="22"/>
        </w:rPr>
        <w:t xml:space="preserve"> signale qu’une personne extérieure à Saleux a bénéficié du repas. </w:t>
      </w:r>
    </w:p>
    <w:p w14:paraId="3A3D465D" w14:textId="4827328C" w:rsidR="000C22F6" w:rsidRPr="00A23E32" w:rsidRDefault="000C22F6" w:rsidP="00DF373A">
      <w:pPr>
        <w:jc w:val="both"/>
        <w:rPr>
          <w:rFonts w:asciiTheme="minorHAnsi" w:hAnsiTheme="minorHAnsi" w:cstheme="minorHAnsi"/>
          <w:sz w:val="22"/>
          <w:szCs w:val="22"/>
        </w:rPr>
      </w:pPr>
      <w:r>
        <w:rPr>
          <w:rFonts w:asciiTheme="minorHAnsi" w:hAnsiTheme="minorHAnsi" w:cstheme="minorHAnsi"/>
          <w:sz w:val="22"/>
          <w:szCs w:val="22"/>
        </w:rPr>
        <w:t>Madame Niquet n’est pas au courant</w:t>
      </w:r>
      <w:r w:rsidR="00FF5081">
        <w:rPr>
          <w:rFonts w:asciiTheme="minorHAnsi" w:hAnsiTheme="minorHAnsi" w:cstheme="minorHAnsi"/>
          <w:sz w:val="22"/>
          <w:szCs w:val="22"/>
        </w:rPr>
        <w:t xml:space="preserve"> </w:t>
      </w:r>
      <w:r w:rsidR="00FF5081" w:rsidRPr="00A23E32">
        <w:rPr>
          <w:rFonts w:asciiTheme="minorHAnsi" w:hAnsiTheme="minorHAnsi" w:cstheme="minorHAnsi"/>
          <w:sz w:val="22"/>
          <w:szCs w:val="22"/>
        </w:rPr>
        <w:t xml:space="preserve">et demande à Monsieur </w:t>
      </w:r>
      <w:r w:rsidR="007254C3">
        <w:rPr>
          <w:rFonts w:asciiTheme="minorHAnsi" w:hAnsiTheme="minorHAnsi" w:cstheme="minorHAnsi"/>
          <w:sz w:val="22"/>
          <w:szCs w:val="22"/>
        </w:rPr>
        <w:t>Lombard</w:t>
      </w:r>
      <w:r w:rsidR="00FF5081" w:rsidRPr="00A23E32">
        <w:rPr>
          <w:rFonts w:asciiTheme="minorHAnsi" w:hAnsiTheme="minorHAnsi" w:cstheme="minorHAnsi"/>
          <w:sz w:val="22"/>
          <w:szCs w:val="22"/>
        </w:rPr>
        <w:t xml:space="preserve"> de venir la rencontrer.</w:t>
      </w:r>
    </w:p>
    <w:p w14:paraId="7FD5387C" w14:textId="61AB7B0D" w:rsidR="00DF373A" w:rsidRPr="00DF373A" w:rsidRDefault="00DF373A" w:rsidP="00DF373A">
      <w:pPr>
        <w:jc w:val="both"/>
        <w:rPr>
          <w:rFonts w:asciiTheme="minorHAnsi" w:hAnsiTheme="minorHAnsi" w:cstheme="minorHAnsi"/>
          <w:sz w:val="22"/>
          <w:szCs w:val="22"/>
        </w:rPr>
      </w:pPr>
      <w:r w:rsidRPr="00DF373A">
        <w:rPr>
          <w:rFonts w:asciiTheme="minorHAnsi" w:hAnsiTheme="minorHAnsi" w:cstheme="minorHAnsi"/>
          <w:sz w:val="22"/>
          <w:szCs w:val="22"/>
        </w:rPr>
        <w:t>Les montants seront imputés au compte 623 section de fonctionnement du Budget 2025.</w:t>
      </w:r>
    </w:p>
    <w:p w14:paraId="742AAF61" w14:textId="7FFC671B" w:rsidR="00A43DDF" w:rsidRPr="00A43DDF" w:rsidRDefault="00DF373A" w:rsidP="00A43DDF">
      <w:pPr>
        <w:jc w:val="both"/>
        <w:rPr>
          <w:rFonts w:asciiTheme="minorHAnsi" w:hAnsiTheme="minorHAnsi" w:cstheme="minorHAnsi"/>
          <w:sz w:val="22"/>
          <w:szCs w:val="22"/>
        </w:rPr>
      </w:pPr>
      <w:r w:rsidRPr="00DF373A">
        <w:rPr>
          <w:rFonts w:asciiTheme="minorHAnsi" w:hAnsiTheme="minorHAnsi" w:cstheme="minorHAnsi"/>
          <w:sz w:val="22"/>
          <w:szCs w:val="22"/>
        </w:rPr>
        <w:t xml:space="preserve">Le conseil municipal, après en avoir délibéré, </w:t>
      </w:r>
      <w:r w:rsidR="000C22F6">
        <w:rPr>
          <w:rFonts w:asciiTheme="minorHAnsi" w:hAnsiTheme="minorHAnsi" w:cstheme="minorHAnsi"/>
          <w:sz w:val="22"/>
          <w:szCs w:val="22"/>
        </w:rPr>
        <w:t xml:space="preserve">valide, </w:t>
      </w:r>
      <w:r w:rsidRPr="00DF373A">
        <w:rPr>
          <w:rFonts w:asciiTheme="minorHAnsi" w:hAnsiTheme="minorHAnsi" w:cstheme="minorHAnsi"/>
          <w:sz w:val="22"/>
          <w:szCs w:val="22"/>
        </w:rPr>
        <w:t>à</w:t>
      </w:r>
      <w:r w:rsidR="00A43DDF">
        <w:rPr>
          <w:rFonts w:asciiTheme="minorHAnsi" w:hAnsiTheme="minorHAnsi" w:cstheme="minorHAnsi"/>
          <w:sz w:val="22"/>
          <w:szCs w:val="22"/>
        </w:rPr>
        <w:t xml:space="preserve"> la majorité </w:t>
      </w:r>
      <w:r w:rsidR="00A43DDF" w:rsidRPr="00A43DDF">
        <w:rPr>
          <w:rFonts w:asciiTheme="minorHAnsi" w:hAnsiTheme="minorHAnsi" w:cstheme="minorHAnsi"/>
          <w:sz w:val="22"/>
          <w:szCs w:val="22"/>
        </w:rPr>
        <w:t xml:space="preserve">20 votes « pour » et 3 abstentions </w:t>
      </w:r>
      <w:r w:rsidR="00A43DDF" w:rsidRPr="00A43DDF">
        <w:rPr>
          <w:rFonts w:asciiTheme="minorHAnsi" w:hAnsiTheme="minorHAnsi" w:cstheme="minorHAnsi"/>
          <w:bCs/>
          <w:sz w:val="22"/>
          <w:szCs w:val="22"/>
        </w:rPr>
        <w:t xml:space="preserve">(Mme, MM, </w:t>
      </w:r>
      <w:r w:rsidR="007254C3">
        <w:rPr>
          <w:rFonts w:asciiTheme="minorHAnsi" w:hAnsiTheme="minorHAnsi" w:cstheme="minorHAnsi"/>
          <w:bCs/>
          <w:sz w:val="22"/>
          <w:szCs w:val="22"/>
        </w:rPr>
        <w:t>Duchêne</w:t>
      </w:r>
      <w:r w:rsidR="007254C3" w:rsidRPr="00A43DDF">
        <w:rPr>
          <w:rFonts w:asciiTheme="minorHAnsi" w:hAnsiTheme="minorHAnsi" w:cstheme="minorHAnsi"/>
          <w:bCs/>
          <w:sz w:val="22"/>
          <w:szCs w:val="22"/>
        </w:rPr>
        <w:t xml:space="preserve">, </w:t>
      </w:r>
      <w:r w:rsidR="007254C3">
        <w:rPr>
          <w:rFonts w:asciiTheme="minorHAnsi" w:hAnsiTheme="minorHAnsi" w:cstheme="minorHAnsi"/>
          <w:bCs/>
          <w:sz w:val="22"/>
          <w:szCs w:val="22"/>
        </w:rPr>
        <w:t>Lombard</w:t>
      </w:r>
      <w:r w:rsidR="007254C3" w:rsidRPr="00A43DDF">
        <w:rPr>
          <w:rFonts w:asciiTheme="minorHAnsi" w:hAnsiTheme="minorHAnsi" w:cstheme="minorHAnsi"/>
          <w:bCs/>
          <w:sz w:val="22"/>
          <w:szCs w:val="22"/>
        </w:rPr>
        <w:t xml:space="preserve">, </w:t>
      </w:r>
      <w:r w:rsidR="007254C3">
        <w:rPr>
          <w:rFonts w:asciiTheme="minorHAnsi" w:hAnsiTheme="minorHAnsi" w:cstheme="minorHAnsi"/>
          <w:bCs/>
          <w:sz w:val="22"/>
          <w:szCs w:val="22"/>
        </w:rPr>
        <w:t>Aviez</w:t>
      </w:r>
      <w:r w:rsidR="00A43DDF" w:rsidRPr="00A43DDF">
        <w:rPr>
          <w:rFonts w:asciiTheme="minorHAnsi" w:hAnsiTheme="minorHAnsi" w:cstheme="minorHAnsi"/>
          <w:bCs/>
          <w:sz w:val="22"/>
          <w:szCs w:val="22"/>
        </w:rPr>
        <w:t>)</w:t>
      </w:r>
      <w:r w:rsidR="00A43DDF">
        <w:rPr>
          <w:rFonts w:asciiTheme="minorHAnsi" w:hAnsiTheme="minorHAnsi" w:cstheme="minorHAnsi"/>
          <w:bCs/>
          <w:sz w:val="22"/>
          <w:szCs w:val="22"/>
        </w:rPr>
        <w:t>, le prix des colis et du repas des aînés.</w:t>
      </w:r>
    </w:p>
    <w:p w14:paraId="31E4DDF7" w14:textId="24971C38" w:rsidR="00DF373A" w:rsidRPr="00DF373A" w:rsidRDefault="00DF373A" w:rsidP="00DF373A">
      <w:pPr>
        <w:jc w:val="both"/>
        <w:rPr>
          <w:rFonts w:asciiTheme="minorHAnsi" w:hAnsiTheme="minorHAnsi" w:cstheme="minorHAnsi"/>
          <w:sz w:val="22"/>
          <w:szCs w:val="22"/>
        </w:rPr>
      </w:pPr>
    </w:p>
    <w:p w14:paraId="4200EC8F" w14:textId="58CCFC95" w:rsidR="00605D93" w:rsidRPr="00A43DDF" w:rsidRDefault="00A43DDF" w:rsidP="00605D93">
      <w:pPr>
        <w:jc w:val="both"/>
        <w:rPr>
          <w:rFonts w:asciiTheme="minorHAnsi" w:hAnsiTheme="minorHAnsi" w:cstheme="minorHAnsi"/>
          <w:b/>
          <w:bCs/>
          <w:sz w:val="22"/>
          <w:szCs w:val="22"/>
        </w:rPr>
      </w:pPr>
      <w:r w:rsidRPr="00A43DDF">
        <w:rPr>
          <w:rFonts w:asciiTheme="minorHAnsi" w:hAnsiTheme="minorHAnsi" w:cstheme="minorHAnsi"/>
          <w:b/>
          <w:bCs/>
          <w:sz w:val="22"/>
          <w:szCs w:val="22"/>
        </w:rPr>
        <w:t>XIX.</w:t>
      </w:r>
      <w:r w:rsidR="00605D93" w:rsidRPr="00A43DDF">
        <w:rPr>
          <w:rFonts w:asciiTheme="minorHAnsi" w:hAnsiTheme="minorHAnsi" w:cstheme="minorHAnsi"/>
          <w:b/>
          <w:bCs/>
          <w:sz w:val="22"/>
          <w:szCs w:val="22"/>
        </w:rPr>
        <w:t xml:space="preserve"> </w:t>
      </w:r>
      <w:r w:rsidR="00605D93" w:rsidRPr="00A43DDF">
        <w:rPr>
          <w:rFonts w:asciiTheme="minorHAnsi" w:hAnsiTheme="minorHAnsi" w:cstheme="minorHAnsi"/>
          <w:b/>
          <w:bCs/>
          <w:sz w:val="22"/>
          <w:szCs w:val="22"/>
          <w:u w:val="single"/>
        </w:rPr>
        <w:t>Location local rue Roger Salengro</w:t>
      </w:r>
    </w:p>
    <w:p w14:paraId="62F1B6A4" w14:textId="010FBEE7" w:rsidR="00F575D5" w:rsidRPr="00F575D5" w:rsidRDefault="00F575D5" w:rsidP="00F575D5">
      <w:pPr>
        <w:jc w:val="both"/>
        <w:rPr>
          <w:rFonts w:asciiTheme="minorHAnsi" w:hAnsiTheme="minorHAnsi" w:cstheme="minorHAnsi"/>
          <w:sz w:val="22"/>
          <w:szCs w:val="22"/>
        </w:rPr>
      </w:pPr>
      <w:r w:rsidRPr="00F575D5">
        <w:rPr>
          <w:rFonts w:asciiTheme="minorHAnsi" w:hAnsiTheme="minorHAnsi" w:cstheme="minorHAnsi"/>
          <w:sz w:val="22"/>
          <w:szCs w:val="22"/>
        </w:rPr>
        <w:t>Madame le Maire expose au Conseil Municipal qu’une seconde demande de location a été formulée</w:t>
      </w:r>
      <w:r w:rsidR="00ED7B32">
        <w:rPr>
          <w:rFonts w:asciiTheme="minorHAnsi" w:hAnsiTheme="minorHAnsi" w:cstheme="minorHAnsi"/>
          <w:sz w:val="22"/>
          <w:szCs w:val="22"/>
        </w:rPr>
        <w:t xml:space="preserve"> par</w:t>
      </w:r>
      <w:r w:rsidRPr="00F575D5">
        <w:rPr>
          <w:rFonts w:asciiTheme="minorHAnsi" w:hAnsiTheme="minorHAnsi" w:cstheme="minorHAnsi"/>
          <w:sz w:val="22"/>
          <w:szCs w:val="22"/>
        </w:rPr>
        <w:t xml:space="preserve"> le CPTS d’Amiens pour un local rue Roger Salengro (anciens logements de fonction d’instituteurs - Ecole Joliot Curie).</w:t>
      </w:r>
    </w:p>
    <w:p w14:paraId="6DF898E7" w14:textId="4D3147A3" w:rsidR="00F575D5" w:rsidRPr="00F575D5" w:rsidRDefault="00F575D5" w:rsidP="00F575D5">
      <w:pPr>
        <w:jc w:val="both"/>
        <w:rPr>
          <w:rFonts w:asciiTheme="minorHAnsi" w:hAnsiTheme="minorHAnsi" w:cstheme="minorHAnsi"/>
          <w:sz w:val="22"/>
          <w:szCs w:val="22"/>
        </w:rPr>
      </w:pPr>
      <w:r w:rsidRPr="00F575D5">
        <w:rPr>
          <w:rFonts w:asciiTheme="minorHAnsi" w:hAnsiTheme="minorHAnsi" w:cstheme="minorHAnsi"/>
          <w:sz w:val="22"/>
          <w:szCs w:val="22"/>
        </w:rPr>
        <w:t>Madame le Maire propose de louer au CPTS (Communauté Professionnel Territorial de Santé) le dernier local disponible au prix de 795 € par mois charges comprises au 1</w:t>
      </w:r>
      <w:r w:rsidRPr="00F575D5">
        <w:rPr>
          <w:rFonts w:asciiTheme="minorHAnsi" w:hAnsiTheme="minorHAnsi" w:cstheme="minorHAnsi"/>
          <w:sz w:val="22"/>
          <w:szCs w:val="22"/>
          <w:vertAlign w:val="superscript"/>
        </w:rPr>
        <w:t>er</w:t>
      </w:r>
      <w:r w:rsidRPr="00F575D5">
        <w:rPr>
          <w:rFonts w:asciiTheme="minorHAnsi" w:hAnsiTheme="minorHAnsi" w:cstheme="minorHAnsi"/>
          <w:sz w:val="22"/>
          <w:szCs w:val="22"/>
        </w:rPr>
        <w:t xml:space="preserve"> novembre 2025.</w:t>
      </w:r>
    </w:p>
    <w:p w14:paraId="750EC243" w14:textId="177100A1" w:rsidR="00F575D5" w:rsidRPr="00A23E32" w:rsidRDefault="00F575D5" w:rsidP="00F575D5">
      <w:pPr>
        <w:jc w:val="both"/>
        <w:rPr>
          <w:rFonts w:asciiTheme="minorHAnsi" w:hAnsiTheme="minorHAnsi" w:cstheme="minorHAnsi"/>
          <w:sz w:val="22"/>
          <w:szCs w:val="22"/>
        </w:rPr>
      </w:pPr>
      <w:r w:rsidRPr="00F575D5">
        <w:rPr>
          <w:rFonts w:asciiTheme="minorHAnsi" w:hAnsiTheme="minorHAnsi" w:cstheme="minorHAnsi"/>
          <w:sz w:val="22"/>
          <w:szCs w:val="22"/>
        </w:rPr>
        <w:t>Des travaux de restauration</w:t>
      </w:r>
      <w:r w:rsidR="00E80FF3">
        <w:rPr>
          <w:rFonts w:asciiTheme="minorHAnsi" w:hAnsiTheme="minorHAnsi" w:cstheme="minorHAnsi"/>
          <w:sz w:val="22"/>
          <w:szCs w:val="22"/>
        </w:rPr>
        <w:t xml:space="preserve"> et d’isolation</w:t>
      </w:r>
      <w:r w:rsidRPr="00F575D5">
        <w:rPr>
          <w:rFonts w:asciiTheme="minorHAnsi" w:hAnsiTheme="minorHAnsi" w:cstheme="minorHAnsi"/>
          <w:sz w:val="22"/>
          <w:szCs w:val="22"/>
        </w:rPr>
        <w:t xml:space="preserve"> ont été réalisés par les services techniques.</w:t>
      </w:r>
      <w:r w:rsidR="00FF5081">
        <w:rPr>
          <w:rFonts w:asciiTheme="minorHAnsi" w:hAnsiTheme="minorHAnsi" w:cstheme="minorHAnsi"/>
          <w:sz w:val="22"/>
          <w:szCs w:val="22"/>
        </w:rPr>
        <w:t xml:space="preserve"> </w:t>
      </w:r>
      <w:r w:rsidR="00A23E32">
        <w:rPr>
          <w:rFonts w:asciiTheme="minorHAnsi" w:hAnsiTheme="minorHAnsi" w:cstheme="minorHAnsi"/>
          <w:sz w:val="22"/>
          <w:szCs w:val="22"/>
        </w:rPr>
        <w:t xml:space="preserve">L’aménagement </w:t>
      </w:r>
      <w:r w:rsidR="00A23E32" w:rsidRPr="00A23E32">
        <w:rPr>
          <w:rFonts w:asciiTheme="minorHAnsi" w:hAnsiTheme="minorHAnsi" w:cstheme="minorHAnsi"/>
          <w:sz w:val="22"/>
          <w:szCs w:val="22"/>
        </w:rPr>
        <w:t>r</w:t>
      </w:r>
      <w:r w:rsidR="00FF5081" w:rsidRPr="00A23E32">
        <w:rPr>
          <w:rFonts w:asciiTheme="minorHAnsi" w:hAnsiTheme="minorHAnsi" w:cstheme="minorHAnsi"/>
          <w:sz w:val="22"/>
          <w:szCs w:val="22"/>
        </w:rPr>
        <w:t>este à la charge du l</w:t>
      </w:r>
      <w:r w:rsidR="00A23E32" w:rsidRPr="00A23E32">
        <w:rPr>
          <w:rFonts w:asciiTheme="minorHAnsi" w:hAnsiTheme="minorHAnsi" w:cstheme="minorHAnsi"/>
          <w:sz w:val="22"/>
          <w:szCs w:val="22"/>
        </w:rPr>
        <w:t>ocataire.</w:t>
      </w:r>
    </w:p>
    <w:p w14:paraId="5400FF42" w14:textId="03B75299" w:rsidR="00E80FF3" w:rsidRPr="00002F31" w:rsidRDefault="00E80FF3" w:rsidP="00F575D5">
      <w:pPr>
        <w:jc w:val="both"/>
        <w:rPr>
          <w:rFonts w:asciiTheme="minorHAnsi" w:hAnsiTheme="minorHAnsi" w:cstheme="minorHAnsi"/>
          <w:sz w:val="22"/>
          <w:szCs w:val="22"/>
        </w:rPr>
      </w:pPr>
      <w:r>
        <w:rPr>
          <w:rFonts w:asciiTheme="minorHAnsi" w:hAnsiTheme="minorHAnsi" w:cstheme="minorHAnsi"/>
          <w:sz w:val="22"/>
          <w:szCs w:val="22"/>
        </w:rPr>
        <w:t xml:space="preserve">Monsieur </w:t>
      </w:r>
      <w:r w:rsidR="007254C3">
        <w:rPr>
          <w:rFonts w:asciiTheme="minorHAnsi" w:hAnsiTheme="minorHAnsi" w:cstheme="minorHAnsi"/>
          <w:sz w:val="22"/>
          <w:szCs w:val="22"/>
        </w:rPr>
        <w:t>Aviez</w:t>
      </w:r>
      <w:r>
        <w:rPr>
          <w:rFonts w:asciiTheme="minorHAnsi" w:hAnsiTheme="minorHAnsi" w:cstheme="minorHAnsi"/>
          <w:sz w:val="22"/>
          <w:szCs w:val="22"/>
        </w:rPr>
        <w:t xml:space="preserve"> demande la surface de ce local</w:t>
      </w:r>
      <w:r w:rsidR="003E6088">
        <w:rPr>
          <w:rFonts w:asciiTheme="minorHAnsi" w:hAnsiTheme="minorHAnsi" w:cstheme="minorHAnsi"/>
          <w:sz w:val="22"/>
          <w:szCs w:val="22"/>
        </w:rPr>
        <w:t xml:space="preserve"> et précise que le montant du loyer d’une surface commerciale est actuellement de 8,53 € </w:t>
      </w:r>
      <w:r w:rsidR="00002F31">
        <w:rPr>
          <w:rFonts w:asciiTheme="minorHAnsi" w:hAnsiTheme="minorHAnsi" w:cstheme="minorHAnsi"/>
          <w:sz w:val="22"/>
          <w:szCs w:val="22"/>
        </w:rPr>
        <w:t>du m</w:t>
      </w:r>
      <w:r w:rsidR="00002F31">
        <w:rPr>
          <w:rFonts w:asciiTheme="minorHAnsi" w:hAnsiTheme="minorHAnsi" w:cstheme="minorHAnsi"/>
          <w:sz w:val="22"/>
          <w:szCs w:val="22"/>
          <w:vertAlign w:val="superscript"/>
        </w:rPr>
        <w:t>2</w:t>
      </w:r>
      <w:r w:rsidR="00002F31">
        <w:rPr>
          <w:rFonts w:asciiTheme="minorHAnsi" w:hAnsiTheme="minorHAnsi" w:cstheme="minorHAnsi"/>
          <w:sz w:val="22"/>
          <w:szCs w:val="22"/>
        </w:rPr>
        <w:t>.</w:t>
      </w:r>
    </w:p>
    <w:p w14:paraId="35ED96E6" w14:textId="10D6BBA1" w:rsidR="00E80FF3" w:rsidRPr="00F575D5" w:rsidRDefault="00E80FF3" w:rsidP="00F575D5">
      <w:pPr>
        <w:jc w:val="both"/>
        <w:rPr>
          <w:rFonts w:asciiTheme="minorHAnsi" w:hAnsiTheme="minorHAnsi" w:cstheme="minorHAnsi"/>
          <w:sz w:val="22"/>
          <w:szCs w:val="22"/>
        </w:rPr>
      </w:pPr>
      <w:r w:rsidRPr="00E80FF3">
        <w:rPr>
          <w:rFonts w:asciiTheme="minorHAnsi" w:hAnsiTheme="minorHAnsi" w:cstheme="minorHAnsi"/>
          <w:sz w:val="22"/>
          <w:szCs w:val="22"/>
        </w:rPr>
        <w:t>Madame le Maire</w:t>
      </w:r>
      <w:r>
        <w:rPr>
          <w:rFonts w:asciiTheme="minorHAnsi" w:hAnsiTheme="minorHAnsi" w:cstheme="minorHAnsi"/>
          <w:sz w:val="22"/>
          <w:szCs w:val="22"/>
        </w:rPr>
        <w:t xml:space="preserve"> indique </w:t>
      </w:r>
      <w:r w:rsidR="00EF4EBA">
        <w:rPr>
          <w:rFonts w:asciiTheme="minorHAnsi" w:hAnsiTheme="minorHAnsi" w:cstheme="minorHAnsi"/>
          <w:sz w:val="22"/>
          <w:szCs w:val="22"/>
        </w:rPr>
        <w:t xml:space="preserve">que toutes les charges </w:t>
      </w:r>
      <w:r w:rsidR="00882741">
        <w:rPr>
          <w:rFonts w:asciiTheme="minorHAnsi" w:hAnsiTheme="minorHAnsi" w:cstheme="minorHAnsi"/>
          <w:sz w:val="22"/>
          <w:szCs w:val="22"/>
        </w:rPr>
        <w:t>de ces locaux sont comprises dans le montant du loyer.</w:t>
      </w:r>
    </w:p>
    <w:p w14:paraId="523F775B" w14:textId="687738C3" w:rsidR="00F575D5" w:rsidRPr="00F575D5" w:rsidRDefault="00F575D5" w:rsidP="00F575D5">
      <w:pPr>
        <w:jc w:val="both"/>
        <w:rPr>
          <w:rFonts w:asciiTheme="minorHAnsi" w:hAnsiTheme="minorHAnsi" w:cstheme="minorHAnsi"/>
          <w:sz w:val="22"/>
          <w:szCs w:val="22"/>
        </w:rPr>
      </w:pPr>
      <w:r w:rsidRPr="00F575D5">
        <w:rPr>
          <w:rFonts w:asciiTheme="minorHAnsi" w:hAnsiTheme="minorHAnsi" w:cstheme="minorHAnsi"/>
          <w:sz w:val="22"/>
          <w:szCs w:val="22"/>
        </w:rPr>
        <w:t>Le conseil municipal, après en avoir délibéré, autorise</w:t>
      </w:r>
      <w:r w:rsidR="00882741">
        <w:rPr>
          <w:rFonts w:asciiTheme="minorHAnsi" w:hAnsiTheme="minorHAnsi" w:cstheme="minorHAnsi"/>
          <w:sz w:val="22"/>
          <w:szCs w:val="22"/>
        </w:rPr>
        <w:t xml:space="preserve">, </w:t>
      </w:r>
      <w:r w:rsidR="00882741" w:rsidRPr="00882741">
        <w:rPr>
          <w:rFonts w:asciiTheme="minorHAnsi" w:hAnsiTheme="minorHAnsi" w:cstheme="minorHAnsi"/>
          <w:sz w:val="22"/>
          <w:szCs w:val="22"/>
        </w:rPr>
        <w:t>à l’unanimité</w:t>
      </w:r>
      <w:r w:rsidR="00C820C5">
        <w:rPr>
          <w:rFonts w:asciiTheme="minorHAnsi" w:hAnsiTheme="minorHAnsi" w:cstheme="minorHAnsi"/>
          <w:sz w:val="22"/>
          <w:szCs w:val="22"/>
        </w:rPr>
        <w:t>,</w:t>
      </w:r>
      <w:r w:rsidRPr="00F575D5">
        <w:rPr>
          <w:rFonts w:asciiTheme="minorHAnsi" w:hAnsiTheme="minorHAnsi" w:cstheme="minorHAnsi"/>
          <w:sz w:val="22"/>
          <w:szCs w:val="22"/>
        </w:rPr>
        <w:t xml:space="preserve"> madame le maire à signer tout document relatif à cette affaire.</w:t>
      </w:r>
    </w:p>
    <w:p w14:paraId="445FDCD9" w14:textId="77777777" w:rsidR="00A43DDF" w:rsidRDefault="00A43DDF" w:rsidP="00605D93">
      <w:pPr>
        <w:jc w:val="both"/>
        <w:rPr>
          <w:rFonts w:asciiTheme="minorHAnsi" w:hAnsiTheme="minorHAnsi" w:cstheme="minorHAnsi"/>
          <w:sz w:val="22"/>
          <w:szCs w:val="22"/>
        </w:rPr>
      </w:pPr>
    </w:p>
    <w:p w14:paraId="0C5E8C3F" w14:textId="649E6FEB" w:rsidR="00C820C5" w:rsidRPr="00C820C5" w:rsidRDefault="00C820C5" w:rsidP="00605D93">
      <w:pPr>
        <w:jc w:val="both"/>
        <w:rPr>
          <w:rFonts w:asciiTheme="minorHAnsi" w:hAnsiTheme="minorHAnsi" w:cstheme="minorHAnsi"/>
          <w:b/>
          <w:bCs/>
          <w:sz w:val="22"/>
          <w:szCs w:val="22"/>
          <w:u w:val="single"/>
        </w:rPr>
      </w:pPr>
      <w:r w:rsidRPr="00C820C5">
        <w:rPr>
          <w:rFonts w:asciiTheme="minorHAnsi" w:hAnsiTheme="minorHAnsi" w:cstheme="minorHAnsi"/>
          <w:b/>
          <w:bCs/>
          <w:sz w:val="22"/>
          <w:szCs w:val="22"/>
          <w:u w:val="single"/>
        </w:rPr>
        <w:t>Questions écrites de l’opposition</w:t>
      </w:r>
    </w:p>
    <w:p w14:paraId="4B91363A" w14:textId="77777777" w:rsidR="00A23E32" w:rsidRPr="00A23E32" w:rsidRDefault="00A23E32" w:rsidP="00A23E32">
      <w:pPr>
        <w:pStyle w:val="Corpsdetexte"/>
        <w:numPr>
          <w:ilvl w:val="0"/>
          <w:numId w:val="17"/>
        </w:numPr>
        <w:jc w:val="both"/>
        <w:rPr>
          <w:rFonts w:asciiTheme="minorHAnsi" w:hAnsiTheme="minorHAnsi" w:cstheme="minorHAnsi"/>
          <w:i/>
          <w:iCs/>
        </w:rPr>
      </w:pPr>
      <w:r w:rsidRPr="00A23E32">
        <w:rPr>
          <w:rFonts w:asciiTheme="minorHAnsi" w:hAnsiTheme="minorHAnsi" w:cstheme="minorHAnsi"/>
          <w:i/>
          <w:iCs/>
        </w:rPr>
        <w:t>Nous n’avons pas eu (comme demandé lors de la présentation du budget) lors du Conseil municipal du 10 juin 2025, la consommation annuelle 2024 de gaz de l’école maternelle de Saleux ? Pourquoi ? Nous souhaitons avoir ces chiffres.</w:t>
      </w:r>
    </w:p>
    <w:p w14:paraId="1CDA28D6" w14:textId="77777777" w:rsidR="00A23E32" w:rsidRPr="00A23E32" w:rsidRDefault="00A23E32" w:rsidP="00A23E32">
      <w:pPr>
        <w:pStyle w:val="Corpsdetexte"/>
        <w:ind w:firstLine="708"/>
        <w:jc w:val="both"/>
        <w:rPr>
          <w:rFonts w:asciiTheme="minorHAnsi" w:hAnsiTheme="minorHAnsi" w:cstheme="minorHAnsi"/>
          <w:i/>
          <w:iCs/>
        </w:rPr>
      </w:pPr>
      <w:r w:rsidRPr="00A23E32">
        <w:rPr>
          <w:rFonts w:asciiTheme="minorHAnsi" w:hAnsiTheme="minorHAnsi" w:cstheme="minorHAnsi"/>
          <w:i/>
          <w:iCs/>
        </w:rPr>
        <w:t>Est-il prévu dans l’année à venir une climatisation ?</w:t>
      </w:r>
    </w:p>
    <w:p w14:paraId="785D6471" w14:textId="77777777" w:rsidR="00A23E32" w:rsidRPr="00A23E32" w:rsidRDefault="00A23E32" w:rsidP="00A23E32">
      <w:pPr>
        <w:pStyle w:val="Corpsdetexte"/>
        <w:jc w:val="both"/>
        <w:rPr>
          <w:rFonts w:asciiTheme="minorHAnsi" w:hAnsiTheme="minorHAnsi" w:cstheme="minorHAnsi"/>
        </w:rPr>
      </w:pPr>
    </w:p>
    <w:p w14:paraId="709C271F" w14:textId="5FF50C11" w:rsidR="00A23E32" w:rsidRDefault="00A23E32" w:rsidP="00A23E32">
      <w:pPr>
        <w:pStyle w:val="Corpsdetexte"/>
        <w:jc w:val="both"/>
        <w:rPr>
          <w:rFonts w:asciiTheme="minorHAnsi" w:hAnsiTheme="minorHAnsi" w:cstheme="minorHAnsi"/>
        </w:rPr>
      </w:pPr>
      <w:r>
        <w:rPr>
          <w:rFonts w:asciiTheme="minorHAnsi" w:hAnsiTheme="minorHAnsi" w:cstheme="minorHAnsi"/>
        </w:rPr>
        <w:t>Réponse de Madame le Maire :</w:t>
      </w:r>
    </w:p>
    <w:p w14:paraId="31E346ED" w14:textId="17FA18F5" w:rsidR="00A23E32" w:rsidRPr="00A23E32" w:rsidRDefault="00A23E32" w:rsidP="00A23E32">
      <w:pPr>
        <w:pStyle w:val="Corpsdetexte"/>
        <w:jc w:val="both"/>
        <w:rPr>
          <w:rFonts w:asciiTheme="minorHAnsi" w:hAnsiTheme="minorHAnsi" w:cstheme="minorHAnsi"/>
        </w:rPr>
      </w:pPr>
      <w:r w:rsidRPr="00A23E32">
        <w:rPr>
          <w:rFonts w:asciiTheme="minorHAnsi" w:hAnsiTheme="minorHAnsi" w:cstheme="minorHAnsi"/>
        </w:rPr>
        <w:t>Depuis le 10 juin 2025 nous n’avons pas tenu de conseil municipal, il est donc normal que vous n’ayez pas eu de réponse depuis.</w:t>
      </w:r>
    </w:p>
    <w:p w14:paraId="305C5696" w14:textId="036DA228" w:rsidR="00A23E32" w:rsidRPr="007A303A" w:rsidRDefault="00A23E32" w:rsidP="007A303A">
      <w:pPr>
        <w:pStyle w:val="Corpsdetexte"/>
        <w:jc w:val="both"/>
        <w:rPr>
          <w:rFonts w:asciiTheme="minorHAnsi" w:hAnsiTheme="minorHAnsi" w:cstheme="minorHAnsi"/>
        </w:rPr>
      </w:pPr>
      <w:r w:rsidRPr="00A23E32">
        <w:rPr>
          <w:rFonts w:asciiTheme="minorHAnsi" w:hAnsiTheme="minorHAnsi" w:cstheme="minorHAnsi"/>
        </w:rPr>
        <w:t>Ce jour</w:t>
      </w:r>
      <w:r>
        <w:rPr>
          <w:rFonts w:asciiTheme="minorHAnsi" w:hAnsiTheme="minorHAnsi" w:cstheme="minorHAnsi"/>
        </w:rPr>
        <w:t>,</w:t>
      </w:r>
      <w:r w:rsidRPr="00A23E32">
        <w:rPr>
          <w:rFonts w:asciiTheme="minorHAnsi" w:hAnsiTheme="minorHAnsi" w:cstheme="minorHAnsi"/>
        </w:rPr>
        <w:t xml:space="preserve"> M. Hervé Butin va vous faire une lecture de la consommation de gaz pour l’école maternelle </w:t>
      </w:r>
      <w:r w:rsidR="007A303A">
        <w:rPr>
          <w:rFonts w:asciiTheme="minorHAnsi" w:hAnsiTheme="minorHAnsi" w:cstheme="minorHAnsi"/>
        </w:rPr>
        <w:t>soit 66764 kWh 9830.87€ pour l’année 2024.</w:t>
      </w:r>
    </w:p>
    <w:p w14:paraId="04059150" w14:textId="04F8C1A9" w:rsidR="00A23E32" w:rsidRPr="00A23E32" w:rsidRDefault="00A23E32" w:rsidP="00A23E32">
      <w:pPr>
        <w:pStyle w:val="Corpsdetexte"/>
        <w:jc w:val="both"/>
        <w:rPr>
          <w:rFonts w:asciiTheme="minorHAnsi" w:hAnsiTheme="minorHAnsi" w:cstheme="minorHAnsi"/>
        </w:rPr>
      </w:pPr>
      <w:r>
        <w:rPr>
          <w:rFonts w:asciiTheme="minorHAnsi" w:hAnsiTheme="minorHAnsi" w:cstheme="minorHAnsi"/>
        </w:rPr>
        <w:t>Je</w:t>
      </w:r>
      <w:r w:rsidRPr="00A23E32">
        <w:rPr>
          <w:rFonts w:asciiTheme="minorHAnsi" w:hAnsiTheme="minorHAnsi" w:cstheme="minorHAnsi"/>
        </w:rPr>
        <w:t xml:space="preserve"> rappelle le règlement des questions écrites.</w:t>
      </w:r>
    </w:p>
    <w:p w14:paraId="64A45C7D" w14:textId="3FD28C38" w:rsidR="00A23E32" w:rsidRPr="00A23E32" w:rsidRDefault="00A23E32" w:rsidP="00A23E32">
      <w:pPr>
        <w:pStyle w:val="Corpsdetexte"/>
        <w:jc w:val="both"/>
        <w:rPr>
          <w:rFonts w:asciiTheme="minorHAnsi" w:hAnsiTheme="minorHAnsi" w:cstheme="minorHAnsi"/>
        </w:rPr>
      </w:pPr>
      <w:r w:rsidRPr="00A23E32">
        <w:rPr>
          <w:rFonts w:asciiTheme="minorHAnsi" w:hAnsiTheme="minorHAnsi" w:cstheme="minorHAnsi"/>
        </w:rPr>
        <w:t xml:space="preserve">A la lecture de vos questions écrites reçues de l’opposition, je m’aperçois qu’aucune ne concerne les points </w:t>
      </w:r>
      <w:r>
        <w:rPr>
          <w:rFonts w:asciiTheme="minorHAnsi" w:hAnsiTheme="minorHAnsi" w:cstheme="minorHAnsi"/>
        </w:rPr>
        <w:t>i</w:t>
      </w:r>
      <w:r w:rsidRPr="00A23E32">
        <w:rPr>
          <w:rFonts w:asciiTheme="minorHAnsi" w:hAnsiTheme="minorHAnsi" w:cstheme="minorHAnsi"/>
        </w:rPr>
        <w:t>nscrits à l’ordre du jour.</w:t>
      </w:r>
    </w:p>
    <w:p w14:paraId="107D0A9E" w14:textId="4ABE5FCF" w:rsidR="00A23E32" w:rsidRPr="00A23E32" w:rsidRDefault="00A23E32" w:rsidP="00A23E32">
      <w:pPr>
        <w:pStyle w:val="Corpsdetexte"/>
        <w:jc w:val="both"/>
        <w:rPr>
          <w:rFonts w:asciiTheme="minorHAnsi" w:hAnsiTheme="minorHAnsi" w:cstheme="minorHAnsi"/>
        </w:rPr>
      </w:pPr>
      <w:r w:rsidRPr="00A23E32">
        <w:rPr>
          <w:rFonts w:asciiTheme="minorHAnsi" w:hAnsiTheme="minorHAnsi" w:cstheme="minorHAnsi"/>
        </w:rPr>
        <w:t>Il n’est pas mentionné « questions diverses dans l’ordre du jour que vous avez reçu.</w:t>
      </w:r>
    </w:p>
    <w:p w14:paraId="280D15C2" w14:textId="77777777" w:rsidR="00A23E32" w:rsidRPr="00A23E32" w:rsidRDefault="00A23E32" w:rsidP="00A23E32">
      <w:pPr>
        <w:pStyle w:val="Corpsdetexte"/>
        <w:jc w:val="both"/>
        <w:rPr>
          <w:rFonts w:asciiTheme="minorHAnsi" w:hAnsiTheme="minorHAnsi" w:cstheme="minorHAnsi"/>
        </w:rPr>
      </w:pPr>
      <w:r w:rsidRPr="00A23E32">
        <w:rPr>
          <w:rFonts w:asciiTheme="minorHAnsi" w:hAnsiTheme="minorHAnsi" w:cstheme="minorHAnsi"/>
        </w:rPr>
        <w:t>De ce fait je ne répondrai pas aux questions 2 à 9 qui m’ont été adressées.</w:t>
      </w:r>
    </w:p>
    <w:p w14:paraId="19087C76" w14:textId="77777777" w:rsidR="00A23E32" w:rsidRPr="00A23E32" w:rsidRDefault="00A23E32" w:rsidP="00A23E32">
      <w:pPr>
        <w:pStyle w:val="Corpsdetexte"/>
        <w:jc w:val="both"/>
        <w:rPr>
          <w:rFonts w:asciiTheme="minorHAnsi" w:hAnsiTheme="minorHAnsi" w:cstheme="minorHAnsi"/>
          <w:b/>
          <w:bCs/>
        </w:rPr>
      </w:pPr>
    </w:p>
    <w:p w14:paraId="759B6B31" w14:textId="3060FEB7" w:rsidR="00A23E32" w:rsidRPr="00A23E32" w:rsidRDefault="00A23E32" w:rsidP="00A23E32">
      <w:pPr>
        <w:pStyle w:val="Corpsdetexte"/>
        <w:jc w:val="both"/>
        <w:rPr>
          <w:rFonts w:asciiTheme="minorHAnsi" w:hAnsiTheme="minorHAnsi" w:cstheme="minorHAnsi"/>
        </w:rPr>
      </w:pPr>
      <w:r w:rsidRPr="00A23E32">
        <w:rPr>
          <w:rFonts w:asciiTheme="minorHAnsi" w:hAnsiTheme="minorHAnsi" w:cstheme="minorHAnsi"/>
        </w:rPr>
        <w:t>Une petite note pou</w:t>
      </w:r>
      <w:r>
        <w:rPr>
          <w:rFonts w:asciiTheme="minorHAnsi" w:hAnsiTheme="minorHAnsi" w:cstheme="minorHAnsi"/>
        </w:rPr>
        <w:t>r</w:t>
      </w:r>
      <w:r w:rsidRPr="00A23E32">
        <w:rPr>
          <w:rFonts w:asciiTheme="minorHAnsi" w:hAnsiTheme="minorHAnsi" w:cstheme="minorHAnsi"/>
        </w:rPr>
        <w:t xml:space="preserve"> terminer ce conseil municipal</w:t>
      </w:r>
      <w:r>
        <w:rPr>
          <w:rFonts w:asciiTheme="minorHAnsi" w:hAnsiTheme="minorHAnsi" w:cstheme="minorHAnsi"/>
        </w:rPr>
        <w:t> :</w:t>
      </w:r>
      <w:r w:rsidRPr="00A23E32">
        <w:rPr>
          <w:rFonts w:asciiTheme="minorHAnsi" w:hAnsiTheme="minorHAnsi" w:cstheme="minorHAnsi"/>
        </w:rPr>
        <w:t>  je cite Robert Sabatier, écrivain et poète français (1923-</w:t>
      </w:r>
      <w:r w:rsidRPr="00A23E32">
        <w:rPr>
          <w:rFonts w:asciiTheme="minorHAnsi" w:hAnsiTheme="minorHAnsi" w:cstheme="minorHAnsi"/>
        </w:rPr>
        <w:lastRenderedPageBreak/>
        <w:t>2012)</w:t>
      </w:r>
      <w:r>
        <w:rPr>
          <w:rFonts w:asciiTheme="minorHAnsi" w:hAnsiTheme="minorHAnsi" w:cstheme="minorHAnsi"/>
        </w:rPr>
        <w:t xml:space="preserve"> : </w:t>
      </w:r>
    </w:p>
    <w:p w14:paraId="616FC88F" w14:textId="3684B011" w:rsidR="00A23E32" w:rsidRPr="00A23E32" w:rsidRDefault="007254C3" w:rsidP="00A23E32">
      <w:pPr>
        <w:pStyle w:val="Corpsdetexte"/>
        <w:jc w:val="both"/>
        <w:rPr>
          <w:rFonts w:asciiTheme="minorHAnsi" w:hAnsiTheme="minorHAnsi" w:cstheme="minorHAnsi"/>
        </w:rPr>
      </w:pPr>
      <w:r w:rsidRPr="00A23E32">
        <w:rPr>
          <w:rFonts w:asciiTheme="minorHAnsi" w:hAnsiTheme="minorHAnsi" w:cstheme="minorHAnsi"/>
        </w:rPr>
        <w:t xml:space="preserve">« </w:t>
      </w:r>
      <w:r>
        <w:rPr>
          <w:rFonts w:asciiTheme="minorHAnsi" w:hAnsiTheme="minorHAnsi" w:cstheme="minorHAnsi"/>
        </w:rPr>
        <w:t>S</w:t>
      </w:r>
      <w:r w:rsidRPr="00A23E32">
        <w:rPr>
          <w:rFonts w:asciiTheme="minorHAnsi" w:hAnsiTheme="minorHAnsi" w:cstheme="minorHAnsi"/>
        </w:rPr>
        <w:t>’opposer</w:t>
      </w:r>
      <w:r w:rsidR="00A23E32" w:rsidRPr="00A23E32">
        <w:rPr>
          <w:rFonts w:asciiTheme="minorHAnsi" w:hAnsiTheme="minorHAnsi" w:cstheme="minorHAnsi"/>
        </w:rPr>
        <w:t xml:space="preserve"> n’est autre que proposer.</w:t>
      </w:r>
    </w:p>
    <w:p w14:paraId="186DFACE" w14:textId="58E7C8E2" w:rsidR="00A23E32" w:rsidRPr="00A23E32" w:rsidRDefault="00A23E32" w:rsidP="00A23E32">
      <w:pPr>
        <w:pStyle w:val="Corpsdetexte"/>
        <w:jc w:val="both"/>
        <w:rPr>
          <w:rFonts w:asciiTheme="minorHAnsi" w:hAnsiTheme="minorHAnsi" w:cstheme="minorHAnsi"/>
        </w:rPr>
      </w:pPr>
      <w:r w:rsidRPr="00A23E32">
        <w:rPr>
          <w:rFonts w:asciiTheme="minorHAnsi" w:hAnsiTheme="minorHAnsi" w:cstheme="minorHAnsi"/>
        </w:rPr>
        <w:t>Une opposition sans proposition n’est qu’un mouvement d’humeur.</w:t>
      </w:r>
      <w:r w:rsidR="007254C3">
        <w:rPr>
          <w:rFonts w:asciiTheme="minorHAnsi" w:hAnsiTheme="minorHAnsi" w:cstheme="minorHAnsi"/>
        </w:rPr>
        <w:t> »</w:t>
      </w:r>
    </w:p>
    <w:p w14:paraId="7321C3D7" w14:textId="77777777" w:rsidR="00A66E57" w:rsidRPr="00C15DC7" w:rsidRDefault="00A66E57" w:rsidP="007341B4">
      <w:pPr>
        <w:pStyle w:val="Corpsdetexte"/>
        <w:jc w:val="both"/>
        <w:rPr>
          <w:rFonts w:asciiTheme="minorHAnsi" w:hAnsiTheme="minorHAnsi" w:cstheme="minorHAnsi"/>
        </w:rPr>
      </w:pPr>
    </w:p>
    <w:p w14:paraId="781C7CBE" w14:textId="195DF471" w:rsidR="00667784" w:rsidRPr="00C15DC7" w:rsidRDefault="00954D8D" w:rsidP="007341B4">
      <w:pPr>
        <w:pStyle w:val="Corpsdetexte"/>
        <w:jc w:val="both"/>
        <w:rPr>
          <w:rFonts w:asciiTheme="minorHAnsi" w:hAnsiTheme="minorHAnsi" w:cstheme="minorHAnsi"/>
        </w:rPr>
      </w:pPr>
      <w:r w:rsidRPr="00C15DC7">
        <w:rPr>
          <w:rFonts w:asciiTheme="minorHAnsi" w:hAnsiTheme="minorHAnsi" w:cstheme="minorHAnsi"/>
          <w:b/>
          <w:bCs/>
        </w:rPr>
        <w:t xml:space="preserve">L’ordre du jour étant terminé, Madame le Maire, indique la fin de la réunion du conseil municipal à </w:t>
      </w:r>
      <w:r w:rsidR="007B5B23">
        <w:rPr>
          <w:rFonts w:asciiTheme="minorHAnsi" w:hAnsiTheme="minorHAnsi" w:cstheme="minorHAnsi"/>
          <w:b/>
          <w:bCs/>
        </w:rPr>
        <w:t>20h21</w:t>
      </w:r>
      <w:r w:rsidRPr="00C15DC7">
        <w:rPr>
          <w:rFonts w:asciiTheme="minorHAnsi" w:hAnsiTheme="minorHAnsi" w:cstheme="minorHAnsi"/>
          <w:b/>
          <w:bCs/>
        </w:rPr>
        <w:t>.</w:t>
      </w:r>
    </w:p>
    <w:p w14:paraId="77EA72A4" w14:textId="77777777" w:rsidR="00667784" w:rsidRPr="00C15DC7" w:rsidRDefault="00667784" w:rsidP="007341B4">
      <w:pPr>
        <w:pStyle w:val="Corpsdetexte"/>
        <w:jc w:val="both"/>
        <w:rPr>
          <w:rFonts w:asciiTheme="minorHAnsi" w:hAnsiTheme="minorHAnsi" w:cstheme="minorHAnsi"/>
        </w:rPr>
      </w:pPr>
    </w:p>
    <w:p w14:paraId="55654479" w14:textId="77777777" w:rsidR="00667784" w:rsidRPr="00C15DC7" w:rsidRDefault="00667784" w:rsidP="007341B4">
      <w:pPr>
        <w:pStyle w:val="Corpsdetexte"/>
        <w:jc w:val="both"/>
        <w:rPr>
          <w:rFonts w:asciiTheme="minorHAnsi" w:hAnsiTheme="minorHAnsi" w:cstheme="minorHAnsi"/>
          <w:b/>
        </w:rPr>
      </w:pPr>
    </w:p>
    <w:sectPr w:rsidR="00667784" w:rsidRPr="00C15DC7" w:rsidSect="00F66660">
      <w:type w:val="continuous"/>
      <w:pgSz w:w="11906" w:h="16838"/>
      <w:pgMar w:top="1417" w:right="881" w:bottom="993" w:left="87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altName w:val="Arial Unicode MS"/>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7C24AA"/>
    <w:multiLevelType w:val="hybridMultilevel"/>
    <w:tmpl w:val="A80E8E6A"/>
    <w:lvl w:ilvl="0" w:tplc="846E15E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536174"/>
    <w:multiLevelType w:val="hybridMultilevel"/>
    <w:tmpl w:val="14BCF03C"/>
    <w:lvl w:ilvl="0" w:tplc="CCCE885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69D5A54"/>
    <w:multiLevelType w:val="hybridMultilevel"/>
    <w:tmpl w:val="8AA0B75A"/>
    <w:lvl w:ilvl="0" w:tplc="D0560426">
      <w:numFmt w:val="bullet"/>
      <w:lvlText w:val="-"/>
      <w:lvlJc w:val="left"/>
      <w:pPr>
        <w:ind w:left="720" w:hanging="360"/>
      </w:pPr>
      <w:rPr>
        <w:rFonts w:ascii="Calibri" w:eastAsia="Calibri"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77E0F08"/>
    <w:multiLevelType w:val="hybridMultilevel"/>
    <w:tmpl w:val="94CE2EF0"/>
    <w:lvl w:ilvl="0" w:tplc="52C48C66">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21EB6B01"/>
    <w:multiLevelType w:val="hybridMultilevel"/>
    <w:tmpl w:val="AFE456A4"/>
    <w:lvl w:ilvl="0" w:tplc="4FD02D98">
      <w:start w:val="4"/>
      <w:numFmt w:val="bullet"/>
      <w:lvlText w:val="-"/>
      <w:lvlJc w:val="left"/>
      <w:pPr>
        <w:ind w:left="720" w:hanging="360"/>
      </w:pPr>
      <w:rPr>
        <w:rFonts w:ascii="Calibri" w:eastAsia="NSimSu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9B4998"/>
    <w:multiLevelType w:val="hybridMultilevel"/>
    <w:tmpl w:val="3CF618C8"/>
    <w:lvl w:ilvl="0" w:tplc="98BAAC5A">
      <w:numFmt w:val="bullet"/>
      <w:lvlText w:val="-"/>
      <w:lvlJc w:val="left"/>
      <w:pPr>
        <w:ind w:left="720" w:hanging="360"/>
      </w:pPr>
      <w:rPr>
        <w:rFonts w:ascii="Calibri" w:eastAsia="Calibri" w:hAnsi="Calibri" w:cs="Calibri" w:hint="default"/>
        <w:b w:val="0"/>
        <w:bCs w:val="0"/>
        <w:i w:val="0"/>
        <w:iCs w:val="0"/>
        <w:spacing w:val="0"/>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FF30A5"/>
    <w:multiLevelType w:val="hybridMultilevel"/>
    <w:tmpl w:val="41B673D4"/>
    <w:lvl w:ilvl="0" w:tplc="41469AA6">
      <w:start w:val="250"/>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465E360B"/>
    <w:multiLevelType w:val="hybridMultilevel"/>
    <w:tmpl w:val="4A2E16F2"/>
    <w:lvl w:ilvl="0" w:tplc="A17A331A">
      <w:start w:val="1"/>
      <w:numFmt w:val="decimal"/>
      <w:lvlText w:val="%1)"/>
      <w:lvlJc w:val="left"/>
      <w:pPr>
        <w:ind w:left="796" w:hanging="360"/>
      </w:pPr>
      <w:rPr>
        <w:rFonts w:ascii="Calibri" w:eastAsia="Calibri" w:hAnsi="Calibri" w:cs="Calibri" w:hint="default"/>
        <w:b/>
        <w:bCs/>
        <w:i w:val="0"/>
        <w:iCs w:val="0"/>
        <w:spacing w:val="0"/>
        <w:w w:val="100"/>
        <w:sz w:val="22"/>
        <w:szCs w:val="22"/>
        <w:lang w:val="fr-FR" w:eastAsia="en-US" w:bidi="ar-SA"/>
      </w:rPr>
    </w:lvl>
    <w:lvl w:ilvl="1" w:tplc="D2BADB34">
      <w:numFmt w:val="bullet"/>
      <w:lvlText w:val="•"/>
      <w:lvlJc w:val="left"/>
      <w:pPr>
        <w:ind w:left="1613" w:hanging="360"/>
      </w:pPr>
      <w:rPr>
        <w:lang w:val="fr-FR" w:eastAsia="en-US" w:bidi="ar-SA"/>
      </w:rPr>
    </w:lvl>
    <w:lvl w:ilvl="2" w:tplc="02BE96A8">
      <w:numFmt w:val="bullet"/>
      <w:lvlText w:val="•"/>
      <w:lvlJc w:val="left"/>
      <w:pPr>
        <w:ind w:left="2426" w:hanging="360"/>
      </w:pPr>
      <w:rPr>
        <w:lang w:val="fr-FR" w:eastAsia="en-US" w:bidi="ar-SA"/>
      </w:rPr>
    </w:lvl>
    <w:lvl w:ilvl="3" w:tplc="1E1ECC1C">
      <w:numFmt w:val="bullet"/>
      <w:lvlText w:val="•"/>
      <w:lvlJc w:val="left"/>
      <w:pPr>
        <w:ind w:left="3239" w:hanging="360"/>
      </w:pPr>
      <w:rPr>
        <w:lang w:val="fr-FR" w:eastAsia="en-US" w:bidi="ar-SA"/>
      </w:rPr>
    </w:lvl>
    <w:lvl w:ilvl="4" w:tplc="FBD24C02">
      <w:numFmt w:val="bullet"/>
      <w:lvlText w:val="•"/>
      <w:lvlJc w:val="left"/>
      <w:pPr>
        <w:ind w:left="4052" w:hanging="360"/>
      </w:pPr>
      <w:rPr>
        <w:lang w:val="fr-FR" w:eastAsia="en-US" w:bidi="ar-SA"/>
      </w:rPr>
    </w:lvl>
    <w:lvl w:ilvl="5" w:tplc="7A6E5558">
      <w:numFmt w:val="bullet"/>
      <w:lvlText w:val="•"/>
      <w:lvlJc w:val="left"/>
      <w:pPr>
        <w:ind w:left="4865" w:hanging="360"/>
      </w:pPr>
      <w:rPr>
        <w:lang w:val="fr-FR" w:eastAsia="en-US" w:bidi="ar-SA"/>
      </w:rPr>
    </w:lvl>
    <w:lvl w:ilvl="6" w:tplc="6C9ADD5C">
      <w:numFmt w:val="bullet"/>
      <w:lvlText w:val="•"/>
      <w:lvlJc w:val="left"/>
      <w:pPr>
        <w:ind w:left="5678" w:hanging="360"/>
      </w:pPr>
      <w:rPr>
        <w:lang w:val="fr-FR" w:eastAsia="en-US" w:bidi="ar-SA"/>
      </w:rPr>
    </w:lvl>
    <w:lvl w:ilvl="7" w:tplc="CC404D26">
      <w:numFmt w:val="bullet"/>
      <w:lvlText w:val="•"/>
      <w:lvlJc w:val="left"/>
      <w:pPr>
        <w:ind w:left="6491" w:hanging="360"/>
      </w:pPr>
      <w:rPr>
        <w:lang w:val="fr-FR" w:eastAsia="en-US" w:bidi="ar-SA"/>
      </w:rPr>
    </w:lvl>
    <w:lvl w:ilvl="8" w:tplc="22F8CE54">
      <w:numFmt w:val="bullet"/>
      <w:lvlText w:val="•"/>
      <w:lvlJc w:val="left"/>
      <w:pPr>
        <w:ind w:left="7305" w:hanging="360"/>
      </w:pPr>
      <w:rPr>
        <w:lang w:val="fr-FR" w:eastAsia="en-US" w:bidi="ar-SA"/>
      </w:rPr>
    </w:lvl>
  </w:abstractNum>
  <w:abstractNum w:abstractNumId="9" w15:restartNumberingAfterBreak="0">
    <w:nsid w:val="467C3CA1"/>
    <w:multiLevelType w:val="multilevel"/>
    <w:tmpl w:val="53263B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47FD7FF3"/>
    <w:multiLevelType w:val="hybridMultilevel"/>
    <w:tmpl w:val="6F8A5DDE"/>
    <w:lvl w:ilvl="0" w:tplc="7C600350">
      <w:start w:val="3"/>
      <w:numFmt w:val="bullet"/>
      <w:lvlText w:val="-"/>
      <w:lvlJc w:val="left"/>
      <w:pPr>
        <w:ind w:left="720" w:hanging="360"/>
      </w:pPr>
      <w:rPr>
        <w:rFonts w:ascii="Calibri" w:eastAsia="NSimSu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A743A9"/>
    <w:multiLevelType w:val="hybridMultilevel"/>
    <w:tmpl w:val="43881906"/>
    <w:lvl w:ilvl="0" w:tplc="28BC2DCC">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C853FE"/>
    <w:multiLevelType w:val="hybridMultilevel"/>
    <w:tmpl w:val="07A6B2AA"/>
    <w:lvl w:ilvl="0" w:tplc="98BAAC5A">
      <w:numFmt w:val="bullet"/>
      <w:lvlText w:val="-"/>
      <w:lvlJc w:val="left"/>
      <w:pPr>
        <w:ind w:left="720" w:hanging="360"/>
      </w:pPr>
      <w:rPr>
        <w:rFonts w:ascii="Calibri" w:eastAsia="Calibri" w:hAnsi="Calibri" w:cs="Calibri" w:hint="default"/>
        <w:b w:val="0"/>
        <w:bCs w:val="0"/>
        <w:i w:val="0"/>
        <w:iCs w:val="0"/>
        <w:spacing w:val="0"/>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7C2F46"/>
    <w:multiLevelType w:val="multilevel"/>
    <w:tmpl w:val="925C79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28A768B"/>
    <w:multiLevelType w:val="hybridMultilevel"/>
    <w:tmpl w:val="1DB86ED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753128F6"/>
    <w:multiLevelType w:val="hybridMultilevel"/>
    <w:tmpl w:val="BBF2D50E"/>
    <w:lvl w:ilvl="0" w:tplc="3C5034D8">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9BF5589"/>
    <w:multiLevelType w:val="hybridMultilevel"/>
    <w:tmpl w:val="9DF2CB26"/>
    <w:lvl w:ilvl="0" w:tplc="040C000B">
      <w:start w:val="1"/>
      <w:numFmt w:val="bullet"/>
      <w:lvlText w:val=""/>
      <w:lvlJc w:val="left"/>
      <w:pPr>
        <w:tabs>
          <w:tab w:val="num" w:pos="720"/>
        </w:tabs>
        <w:ind w:left="720" w:hanging="360"/>
      </w:pPr>
      <w:rPr>
        <w:rFonts w:ascii="Wingdings" w:hAnsi="Wingdings" w:hint="default"/>
      </w:rPr>
    </w:lvl>
    <w:lvl w:ilvl="1" w:tplc="668430D4">
      <w:start w:val="1"/>
      <w:numFmt w:val="bullet"/>
      <w:lvlText w:val="•"/>
      <w:lvlJc w:val="left"/>
      <w:pPr>
        <w:tabs>
          <w:tab w:val="num" w:pos="1440"/>
        </w:tabs>
        <w:ind w:left="1440" w:hanging="360"/>
      </w:pPr>
      <w:rPr>
        <w:rFonts w:ascii="Arial" w:hAnsi="Arial" w:hint="default"/>
      </w:rPr>
    </w:lvl>
    <w:lvl w:ilvl="2" w:tplc="8B441FB2" w:tentative="1">
      <w:start w:val="1"/>
      <w:numFmt w:val="bullet"/>
      <w:lvlText w:val="•"/>
      <w:lvlJc w:val="left"/>
      <w:pPr>
        <w:tabs>
          <w:tab w:val="num" w:pos="2160"/>
        </w:tabs>
        <w:ind w:left="2160" w:hanging="360"/>
      </w:pPr>
      <w:rPr>
        <w:rFonts w:ascii="Arial" w:hAnsi="Arial" w:hint="default"/>
      </w:rPr>
    </w:lvl>
    <w:lvl w:ilvl="3" w:tplc="795E8C92" w:tentative="1">
      <w:start w:val="1"/>
      <w:numFmt w:val="bullet"/>
      <w:lvlText w:val="•"/>
      <w:lvlJc w:val="left"/>
      <w:pPr>
        <w:tabs>
          <w:tab w:val="num" w:pos="2880"/>
        </w:tabs>
        <w:ind w:left="2880" w:hanging="360"/>
      </w:pPr>
      <w:rPr>
        <w:rFonts w:ascii="Arial" w:hAnsi="Arial" w:hint="default"/>
      </w:rPr>
    </w:lvl>
    <w:lvl w:ilvl="4" w:tplc="431E61C2" w:tentative="1">
      <w:start w:val="1"/>
      <w:numFmt w:val="bullet"/>
      <w:lvlText w:val="•"/>
      <w:lvlJc w:val="left"/>
      <w:pPr>
        <w:tabs>
          <w:tab w:val="num" w:pos="3600"/>
        </w:tabs>
        <w:ind w:left="3600" w:hanging="360"/>
      </w:pPr>
      <w:rPr>
        <w:rFonts w:ascii="Arial" w:hAnsi="Arial" w:hint="default"/>
      </w:rPr>
    </w:lvl>
    <w:lvl w:ilvl="5" w:tplc="A5C4D406" w:tentative="1">
      <w:start w:val="1"/>
      <w:numFmt w:val="bullet"/>
      <w:lvlText w:val="•"/>
      <w:lvlJc w:val="left"/>
      <w:pPr>
        <w:tabs>
          <w:tab w:val="num" w:pos="4320"/>
        </w:tabs>
        <w:ind w:left="4320" w:hanging="360"/>
      </w:pPr>
      <w:rPr>
        <w:rFonts w:ascii="Arial" w:hAnsi="Arial" w:hint="default"/>
      </w:rPr>
    </w:lvl>
    <w:lvl w:ilvl="6" w:tplc="813A2C2A" w:tentative="1">
      <w:start w:val="1"/>
      <w:numFmt w:val="bullet"/>
      <w:lvlText w:val="•"/>
      <w:lvlJc w:val="left"/>
      <w:pPr>
        <w:tabs>
          <w:tab w:val="num" w:pos="5040"/>
        </w:tabs>
        <w:ind w:left="5040" w:hanging="360"/>
      </w:pPr>
      <w:rPr>
        <w:rFonts w:ascii="Arial" w:hAnsi="Arial" w:hint="default"/>
      </w:rPr>
    </w:lvl>
    <w:lvl w:ilvl="7" w:tplc="AF087A56" w:tentative="1">
      <w:start w:val="1"/>
      <w:numFmt w:val="bullet"/>
      <w:lvlText w:val="•"/>
      <w:lvlJc w:val="left"/>
      <w:pPr>
        <w:tabs>
          <w:tab w:val="num" w:pos="5760"/>
        </w:tabs>
        <w:ind w:left="5760" w:hanging="360"/>
      </w:pPr>
      <w:rPr>
        <w:rFonts w:ascii="Arial" w:hAnsi="Arial" w:hint="default"/>
      </w:rPr>
    </w:lvl>
    <w:lvl w:ilvl="8" w:tplc="AFD4F5E6" w:tentative="1">
      <w:start w:val="1"/>
      <w:numFmt w:val="bullet"/>
      <w:lvlText w:val="•"/>
      <w:lvlJc w:val="left"/>
      <w:pPr>
        <w:tabs>
          <w:tab w:val="num" w:pos="6480"/>
        </w:tabs>
        <w:ind w:left="6480" w:hanging="360"/>
      </w:pPr>
      <w:rPr>
        <w:rFonts w:ascii="Arial" w:hAnsi="Arial" w:hint="default"/>
      </w:rPr>
    </w:lvl>
  </w:abstractNum>
  <w:num w:numId="1" w16cid:durableId="1513685629">
    <w:abstractNumId w:val="9"/>
  </w:num>
  <w:num w:numId="2" w16cid:durableId="1952859379">
    <w:abstractNumId w:val="13"/>
  </w:num>
  <w:num w:numId="3" w16cid:durableId="1335838356">
    <w:abstractNumId w:val="12"/>
  </w:num>
  <w:num w:numId="4" w16cid:durableId="1476675329">
    <w:abstractNumId w:val="6"/>
  </w:num>
  <w:num w:numId="5" w16cid:durableId="1751192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3398797">
    <w:abstractNumId w:val="7"/>
    <w:lvlOverride w:ilvl="0">
      <w:startOverride w:val="2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4974709">
    <w:abstractNumId w:val="4"/>
  </w:num>
  <w:num w:numId="8" w16cid:durableId="1614484549">
    <w:abstractNumId w:val="11"/>
  </w:num>
  <w:num w:numId="9" w16cid:durableId="574627660">
    <w:abstractNumId w:val="16"/>
  </w:num>
  <w:num w:numId="10" w16cid:durableId="953942650">
    <w:abstractNumId w:val="5"/>
  </w:num>
  <w:num w:numId="11" w16cid:durableId="172650107">
    <w:abstractNumId w:val="1"/>
  </w:num>
  <w:num w:numId="12" w16cid:durableId="512186086">
    <w:abstractNumId w:val="2"/>
  </w:num>
  <w:num w:numId="13" w16cid:durableId="691883646">
    <w:abstractNumId w:val="15"/>
  </w:num>
  <w:num w:numId="14" w16cid:durableId="14296989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484864">
    <w:abstractNumId w:val="3"/>
  </w:num>
  <w:num w:numId="16" w16cid:durableId="1949506372">
    <w:abstractNumId w:val="10"/>
  </w:num>
  <w:num w:numId="17" w16cid:durableId="868949790">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84"/>
    <w:rsid w:val="0000144B"/>
    <w:rsid w:val="00002F31"/>
    <w:rsid w:val="00007819"/>
    <w:rsid w:val="00007B21"/>
    <w:rsid w:val="0001618D"/>
    <w:rsid w:val="000169C2"/>
    <w:rsid w:val="00033C6D"/>
    <w:rsid w:val="00042BE6"/>
    <w:rsid w:val="00087899"/>
    <w:rsid w:val="00087979"/>
    <w:rsid w:val="000971D3"/>
    <w:rsid w:val="000A26D0"/>
    <w:rsid w:val="000A4426"/>
    <w:rsid w:val="000A468D"/>
    <w:rsid w:val="000B41B9"/>
    <w:rsid w:val="000C0EB8"/>
    <w:rsid w:val="000C22F6"/>
    <w:rsid w:val="000C25EF"/>
    <w:rsid w:val="000C2A73"/>
    <w:rsid w:val="000C4981"/>
    <w:rsid w:val="000C53CD"/>
    <w:rsid w:val="000D3E99"/>
    <w:rsid w:val="000D7F7F"/>
    <w:rsid w:val="000E274D"/>
    <w:rsid w:val="000F3E56"/>
    <w:rsid w:val="000F7507"/>
    <w:rsid w:val="00105582"/>
    <w:rsid w:val="0012066A"/>
    <w:rsid w:val="001214A2"/>
    <w:rsid w:val="00152C25"/>
    <w:rsid w:val="00152DE9"/>
    <w:rsid w:val="00191AC0"/>
    <w:rsid w:val="00194381"/>
    <w:rsid w:val="0019752E"/>
    <w:rsid w:val="001B4E91"/>
    <w:rsid w:val="001F1DD5"/>
    <w:rsid w:val="001F2340"/>
    <w:rsid w:val="001F7DD2"/>
    <w:rsid w:val="0021515D"/>
    <w:rsid w:val="00223C82"/>
    <w:rsid w:val="002352F6"/>
    <w:rsid w:val="00243B2C"/>
    <w:rsid w:val="00254AB8"/>
    <w:rsid w:val="00254D58"/>
    <w:rsid w:val="00261883"/>
    <w:rsid w:val="002719B5"/>
    <w:rsid w:val="002755BD"/>
    <w:rsid w:val="0028719C"/>
    <w:rsid w:val="0029144D"/>
    <w:rsid w:val="00293EA6"/>
    <w:rsid w:val="002A1D87"/>
    <w:rsid w:val="002B23E0"/>
    <w:rsid w:val="002C0CC1"/>
    <w:rsid w:val="002D01CB"/>
    <w:rsid w:val="002D10E1"/>
    <w:rsid w:val="002E1E32"/>
    <w:rsid w:val="00322063"/>
    <w:rsid w:val="00325E63"/>
    <w:rsid w:val="00335580"/>
    <w:rsid w:val="003445FE"/>
    <w:rsid w:val="00353486"/>
    <w:rsid w:val="003534FA"/>
    <w:rsid w:val="00355371"/>
    <w:rsid w:val="0038369F"/>
    <w:rsid w:val="00393D9F"/>
    <w:rsid w:val="00397344"/>
    <w:rsid w:val="003C1F57"/>
    <w:rsid w:val="003E6088"/>
    <w:rsid w:val="00403E16"/>
    <w:rsid w:val="00426DED"/>
    <w:rsid w:val="00441A85"/>
    <w:rsid w:val="00456A45"/>
    <w:rsid w:val="004647CE"/>
    <w:rsid w:val="00486B55"/>
    <w:rsid w:val="004B7F1B"/>
    <w:rsid w:val="004C3EE5"/>
    <w:rsid w:val="004E0AD1"/>
    <w:rsid w:val="004F219D"/>
    <w:rsid w:val="00500C0F"/>
    <w:rsid w:val="00525DF6"/>
    <w:rsid w:val="0053609C"/>
    <w:rsid w:val="00543155"/>
    <w:rsid w:val="005765FE"/>
    <w:rsid w:val="005777AC"/>
    <w:rsid w:val="00580D40"/>
    <w:rsid w:val="00586953"/>
    <w:rsid w:val="00594057"/>
    <w:rsid w:val="005A33AC"/>
    <w:rsid w:val="005A78F2"/>
    <w:rsid w:val="005B6AE8"/>
    <w:rsid w:val="005D7D52"/>
    <w:rsid w:val="005E1AD2"/>
    <w:rsid w:val="005E7307"/>
    <w:rsid w:val="005F1FA3"/>
    <w:rsid w:val="005F43A8"/>
    <w:rsid w:val="005F5950"/>
    <w:rsid w:val="006037CB"/>
    <w:rsid w:val="00605D93"/>
    <w:rsid w:val="00606D40"/>
    <w:rsid w:val="00622A2D"/>
    <w:rsid w:val="00627AC9"/>
    <w:rsid w:val="00627E98"/>
    <w:rsid w:val="00652DBD"/>
    <w:rsid w:val="0065590E"/>
    <w:rsid w:val="00667784"/>
    <w:rsid w:val="0067082A"/>
    <w:rsid w:val="006B2571"/>
    <w:rsid w:val="006C4B59"/>
    <w:rsid w:val="006C751C"/>
    <w:rsid w:val="006D04D6"/>
    <w:rsid w:val="006F2224"/>
    <w:rsid w:val="007022B2"/>
    <w:rsid w:val="007024EB"/>
    <w:rsid w:val="007254C3"/>
    <w:rsid w:val="007341B4"/>
    <w:rsid w:val="00740FB9"/>
    <w:rsid w:val="007769BE"/>
    <w:rsid w:val="0079355C"/>
    <w:rsid w:val="007A303A"/>
    <w:rsid w:val="007A36BC"/>
    <w:rsid w:val="007A5A45"/>
    <w:rsid w:val="007B31B6"/>
    <w:rsid w:val="007B5B23"/>
    <w:rsid w:val="007C1BB7"/>
    <w:rsid w:val="007C2946"/>
    <w:rsid w:val="007D4722"/>
    <w:rsid w:val="007F00FF"/>
    <w:rsid w:val="007F1060"/>
    <w:rsid w:val="00824503"/>
    <w:rsid w:val="00850B4B"/>
    <w:rsid w:val="00862D19"/>
    <w:rsid w:val="00862EA2"/>
    <w:rsid w:val="00871A2D"/>
    <w:rsid w:val="00873473"/>
    <w:rsid w:val="008819A5"/>
    <w:rsid w:val="00882741"/>
    <w:rsid w:val="00885A68"/>
    <w:rsid w:val="00885EB7"/>
    <w:rsid w:val="008878E0"/>
    <w:rsid w:val="008A2BCB"/>
    <w:rsid w:val="008B42C7"/>
    <w:rsid w:val="008B66C5"/>
    <w:rsid w:val="008D0AF1"/>
    <w:rsid w:val="008D0E64"/>
    <w:rsid w:val="008D13C8"/>
    <w:rsid w:val="008D2352"/>
    <w:rsid w:val="008D4D47"/>
    <w:rsid w:val="008E4F7C"/>
    <w:rsid w:val="008F29B8"/>
    <w:rsid w:val="0090546B"/>
    <w:rsid w:val="00911EDE"/>
    <w:rsid w:val="00954D8D"/>
    <w:rsid w:val="00955FCC"/>
    <w:rsid w:val="00985002"/>
    <w:rsid w:val="009A1C8C"/>
    <w:rsid w:val="009A76A9"/>
    <w:rsid w:val="009C6145"/>
    <w:rsid w:val="009E62CF"/>
    <w:rsid w:val="00A00629"/>
    <w:rsid w:val="00A13A5E"/>
    <w:rsid w:val="00A15073"/>
    <w:rsid w:val="00A20A23"/>
    <w:rsid w:val="00A23E32"/>
    <w:rsid w:val="00A311D8"/>
    <w:rsid w:val="00A32D26"/>
    <w:rsid w:val="00A43293"/>
    <w:rsid w:val="00A43DDF"/>
    <w:rsid w:val="00A549F3"/>
    <w:rsid w:val="00A564D3"/>
    <w:rsid w:val="00A63727"/>
    <w:rsid w:val="00A65BB9"/>
    <w:rsid w:val="00A66E57"/>
    <w:rsid w:val="00A7746E"/>
    <w:rsid w:val="00A80F60"/>
    <w:rsid w:val="00A93616"/>
    <w:rsid w:val="00A95E86"/>
    <w:rsid w:val="00A96ECB"/>
    <w:rsid w:val="00AB382A"/>
    <w:rsid w:val="00AB7F0B"/>
    <w:rsid w:val="00AD07AD"/>
    <w:rsid w:val="00AF2C92"/>
    <w:rsid w:val="00B237AF"/>
    <w:rsid w:val="00B75F23"/>
    <w:rsid w:val="00B81745"/>
    <w:rsid w:val="00B81DB1"/>
    <w:rsid w:val="00BA2D95"/>
    <w:rsid w:val="00BC1BB9"/>
    <w:rsid w:val="00BD4D6C"/>
    <w:rsid w:val="00BD722C"/>
    <w:rsid w:val="00BE7BD6"/>
    <w:rsid w:val="00BF61E1"/>
    <w:rsid w:val="00BF76F8"/>
    <w:rsid w:val="00C15DC7"/>
    <w:rsid w:val="00C45252"/>
    <w:rsid w:val="00C473A3"/>
    <w:rsid w:val="00C56B04"/>
    <w:rsid w:val="00C62A90"/>
    <w:rsid w:val="00C76426"/>
    <w:rsid w:val="00C77E92"/>
    <w:rsid w:val="00C820C5"/>
    <w:rsid w:val="00C902CD"/>
    <w:rsid w:val="00C90BAC"/>
    <w:rsid w:val="00C93267"/>
    <w:rsid w:val="00C976AF"/>
    <w:rsid w:val="00CD1289"/>
    <w:rsid w:val="00D01838"/>
    <w:rsid w:val="00D1121B"/>
    <w:rsid w:val="00D20629"/>
    <w:rsid w:val="00D20872"/>
    <w:rsid w:val="00D27681"/>
    <w:rsid w:val="00D32A29"/>
    <w:rsid w:val="00D45A11"/>
    <w:rsid w:val="00D50DA2"/>
    <w:rsid w:val="00D51EFE"/>
    <w:rsid w:val="00DB0876"/>
    <w:rsid w:val="00DB513D"/>
    <w:rsid w:val="00DE7B21"/>
    <w:rsid w:val="00DF373A"/>
    <w:rsid w:val="00E07E83"/>
    <w:rsid w:val="00E33103"/>
    <w:rsid w:val="00E369A1"/>
    <w:rsid w:val="00E42C42"/>
    <w:rsid w:val="00E44C75"/>
    <w:rsid w:val="00E80FF3"/>
    <w:rsid w:val="00E909B2"/>
    <w:rsid w:val="00EB0662"/>
    <w:rsid w:val="00EB17ED"/>
    <w:rsid w:val="00ED1378"/>
    <w:rsid w:val="00ED6F6A"/>
    <w:rsid w:val="00ED7B32"/>
    <w:rsid w:val="00EF2644"/>
    <w:rsid w:val="00EF4EBA"/>
    <w:rsid w:val="00F121FD"/>
    <w:rsid w:val="00F16FF0"/>
    <w:rsid w:val="00F2340F"/>
    <w:rsid w:val="00F3148D"/>
    <w:rsid w:val="00F35C3E"/>
    <w:rsid w:val="00F461AA"/>
    <w:rsid w:val="00F562CA"/>
    <w:rsid w:val="00F56553"/>
    <w:rsid w:val="00F575D5"/>
    <w:rsid w:val="00F61CB9"/>
    <w:rsid w:val="00F66660"/>
    <w:rsid w:val="00F74253"/>
    <w:rsid w:val="00F87C60"/>
    <w:rsid w:val="00FA1976"/>
    <w:rsid w:val="00FA2417"/>
    <w:rsid w:val="00FA5908"/>
    <w:rsid w:val="00FB68A7"/>
    <w:rsid w:val="00FB7EA9"/>
    <w:rsid w:val="00FC1FDA"/>
    <w:rsid w:val="00FC65CC"/>
    <w:rsid w:val="00FC7368"/>
    <w:rsid w:val="00FD5A41"/>
    <w:rsid w:val="00FE3338"/>
    <w:rsid w:val="00FE61FD"/>
    <w:rsid w:val="00FF2452"/>
    <w:rsid w:val="00FF508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6F14"/>
  <w15:docId w15:val="{E7DDCBB9-2D82-47C7-86B4-42B457AB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0C5"/>
    <w:rPr>
      <w:rFonts w:ascii="Liberation Serif" w:eastAsia="NSimSun" w:hAnsi="Liberation Serif" w:cs="Arial"/>
      <w:kern w:val="2"/>
      <w:sz w:val="24"/>
      <w:szCs w:val="24"/>
      <w:lang w:eastAsia="zh-CN" w:bidi="hi-IN"/>
    </w:rPr>
  </w:style>
  <w:style w:type="paragraph" w:styleId="Titre3">
    <w:name w:val="heading 3"/>
    <w:next w:val="Normal"/>
    <w:qFormat/>
    <w:pPr>
      <w:keepNext/>
      <w:keepLines/>
      <w:spacing w:line="264" w:lineRule="auto"/>
      <w:ind w:left="5" w:right="14" w:hanging="5"/>
      <w:outlineLvl w:val="2"/>
    </w:pPr>
    <w:rPr>
      <w:rFonts w:ascii="Calibri" w:eastAsia="Calibri" w:hAnsi="Calibri" w:cs="Calibri"/>
      <w:color w:val="000000"/>
      <w:sz w:val="3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uiPriority w:val="1"/>
    <w:qFormat/>
    <w:rsid w:val="004B5474"/>
    <w:rPr>
      <w:rFonts w:ascii="Arial" w:eastAsia="Arial" w:hAnsi="Arial" w:cs="Arial"/>
    </w:rPr>
  </w:style>
  <w:style w:type="character" w:customStyle="1" w:styleId="TextedebullesCar">
    <w:name w:val="Texte de bulles Car"/>
    <w:basedOn w:val="Policepardfaut"/>
    <w:link w:val="Textedebulles"/>
    <w:uiPriority w:val="99"/>
    <w:semiHidden/>
    <w:qFormat/>
    <w:rsid w:val="00DC6F59"/>
    <w:rPr>
      <w:rFonts w:ascii="Tahoma" w:eastAsia="NSimSun" w:hAnsi="Tahoma" w:cs="Mangal"/>
      <w:kern w:val="2"/>
      <w:sz w:val="16"/>
      <w:szCs w:val="14"/>
      <w:lang w:eastAsia="zh-CN" w:bidi="hi-IN"/>
    </w:rPr>
  </w:style>
  <w:style w:type="character" w:customStyle="1" w:styleId="Puces">
    <w:name w:val="Puces"/>
    <w:qFormat/>
    <w:rsid w:val="005241D0"/>
    <w:rPr>
      <w:rFonts w:ascii="OpenSymbol" w:eastAsia="OpenSymbol" w:hAnsi="OpenSymbol" w:cs="OpenSymbol"/>
    </w:rPr>
  </w:style>
  <w:style w:type="character" w:styleId="lev">
    <w:name w:val="Strong"/>
    <w:qFormat/>
    <w:rPr>
      <w:b/>
      <w:bCs/>
    </w:rPr>
  </w:style>
  <w:style w:type="character" w:customStyle="1" w:styleId="Caractresdenumrotation">
    <w:name w:val="Caractères de numérotation"/>
    <w:qFormat/>
  </w:style>
  <w:style w:type="paragraph" w:styleId="Titre">
    <w:name w:val="Title"/>
    <w:basedOn w:val="Normal"/>
    <w:next w:val="Corpsdetexte"/>
    <w:qFormat/>
    <w:rsid w:val="005241D0"/>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1"/>
    <w:qFormat/>
    <w:rsid w:val="004B5474"/>
    <w:pPr>
      <w:widowControl w:val="0"/>
      <w:suppressAutoHyphens w:val="0"/>
    </w:pPr>
    <w:rPr>
      <w:rFonts w:ascii="Arial" w:eastAsia="Arial" w:hAnsi="Arial"/>
      <w:kern w:val="0"/>
      <w:sz w:val="22"/>
      <w:szCs w:val="22"/>
      <w:lang w:eastAsia="en-US" w:bidi="ar-SA"/>
    </w:rPr>
  </w:style>
  <w:style w:type="paragraph" w:styleId="Liste">
    <w:name w:val="List"/>
    <w:basedOn w:val="Corpsdetexte"/>
    <w:rsid w:val="005241D0"/>
    <w:rPr>
      <w:rFonts w:cs="Lucida Sans"/>
    </w:rPr>
  </w:style>
  <w:style w:type="paragraph" w:customStyle="1" w:styleId="Lgende1">
    <w:name w:val="Légende1"/>
    <w:basedOn w:val="Normal"/>
    <w:qFormat/>
    <w:rsid w:val="00040AA7"/>
    <w:pPr>
      <w:suppressLineNumbers/>
      <w:spacing w:before="120" w:after="120"/>
    </w:pPr>
    <w:rPr>
      <w:rFonts w:cs="Lucida Sans"/>
      <w:i/>
      <w:iCs/>
    </w:rPr>
  </w:style>
  <w:style w:type="paragraph" w:customStyle="1" w:styleId="Index">
    <w:name w:val="Index"/>
    <w:basedOn w:val="Normal"/>
    <w:qFormat/>
    <w:rsid w:val="005241D0"/>
    <w:pPr>
      <w:suppressLineNumbers/>
    </w:pPr>
    <w:rPr>
      <w:rFonts w:cs="Lucida Sans"/>
    </w:rPr>
  </w:style>
  <w:style w:type="paragraph" w:customStyle="1" w:styleId="Titreuser">
    <w:name w:val="Titre (user)"/>
    <w:basedOn w:val="Normal"/>
    <w:next w:val="Corpsdetexte"/>
    <w:qFormat/>
    <w:pPr>
      <w:keepNext/>
      <w:spacing w:before="240" w:after="120"/>
    </w:pPr>
    <w:rPr>
      <w:rFonts w:ascii="Liberation Sans" w:eastAsia="Microsoft YaHei" w:hAnsi="Liberation Sans" w:cs="Lucida Sans"/>
      <w:sz w:val="28"/>
      <w:szCs w:val="28"/>
    </w:rPr>
  </w:style>
  <w:style w:type="paragraph" w:customStyle="1" w:styleId="Titre11">
    <w:name w:val="Titre 11"/>
    <w:basedOn w:val="Normal"/>
    <w:uiPriority w:val="1"/>
    <w:qFormat/>
    <w:rsid w:val="004B5474"/>
    <w:pPr>
      <w:widowControl w:val="0"/>
      <w:suppressAutoHyphens w:val="0"/>
      <w:ind w:left="859"/>
      <w:outlineLvl w:val="1"/>
    </w:pPr>
    <w:rPr>
      <w:rFonts w:ascii="Arial" w:eastAsia="Arial" w:hAnsi="Arial"/>
      <w:kern w:val="0"/>
      <w:sz w:val="23"/>
      <w:szCs w:val="23"/>
      <w:lang w:eastAsia="en-US" w:bidi="ar-SA"/>
    </w:rPr>
  </w:style>
  <w:style w:type="paragraph" w:customStyle="1" w:styleId="Lgende10">
    <w:name w:val="Légende1"/>
    <w:basedOn w:val="Normal"/>
    <w:qFormat/>
    <w:rsid w:val="005241D0"/>
    <w:pPr>
      <w:suppressLineNumbers/>
      <w:spacing w:before="120" w:after="120"/>
    </w:pPr>
    <w:rPr>
      <w:rFonts w:cs="Lucida Sans"/>
      <w:i/>
      <w:iCs/>
    </w:rPr>
  </w:style>
  <w:style w:type="paragraph" w:styleId="Textedebulles">
    <w:name w:val="Balloon Text"/>
    <w:basedOn w:val="Normal"/>
    <w:link w:val="TextedebullesCar"/>
    <w:uiPriority w:val="99"/>
    <w:semiHidden/>
    <w:unhideWhenUsed/>
    <w:qFormat/>
    <w:rsid w:val="00DC6F59"/>
    <w:rPr>
      <w:rFonts w:ascii="Tahoma" w:hAnsi="Tahoma" w:cs="Mangal"/>
      <w:sz w:val="16"/>
      <w:szCs w:val="14"/>
    </w:rPr>
  </w:style>
  <w:style w:type="paragraph" w:styleId="Paragraphedeliste">
    <w:name w:val="List Paragraph"/>
    <w:basedOn w:val="Normal"/>
    <w:uiPriority w:val="34"/>
    <w:qFormat/>
    <w:rsid w:val="001B38C3"/>
    <w:pPr>
      <w:ind w:left="720"/>
      <w:contextualSpacing/>
    </w:pPr>
    <w:rPr>
      <w:rFonts w:cs="Mangal"/>
      <w:szCs w:val="21"/>
    </w:rPr>
  </w:style>
  <w:style w:type="paragraph" w:customStyle="1" w:styleId="TableauNormal1">
    <w:name w:val="Tableau Normal1"/>
    <w:qFormat/>
    <w:rsid w:val="00431B6D"/>
    <w:pPr>
      <w:spacing w:after="160" w:line="252" w:lineRule="auto"/>
    </w:pPr>
    <w:rPr>
      <w:rFonts w:eastAsia="Times New Roman" w:cs="Times New Roman"/>
      <w:lang w:val="en-US"/>
    </w:rPr>
  </w:style>
  <w:style w:type="paragraph" w:customStyle="1" w:styleId="TableGrid">
    <w:name w:val="TableGrid"/>
    <w:qFormat/>
    <w:rsid w:val="00431B6D"/>
    <w:rPr>
      <w:rFonts w:eastAsia="Times New Roman" w:cs="Times New Roman"/>
      <w:lang w:val="en-US"/>
    </w:rPr>
  </w:style>
  <w:style w:type="paragraph" w:customStyle="1" w:styleId="Contenudetableau">
    <w:name w:val="Contenu de tableau"/>
    <w:basedOn w:val="Normal"/>
    <w:qFormat/>
    <w:rsid w:val="00431B6D"/>
    <w:pPr>
      <w:widowControl w:val="0"/>
      <w:suppressLineNumbers/>
    </w:pPr>
  </w:style>
  <w:style w:type="paragraph" w:customStyle="1" w:styleId="VuConsidrant">
    <w:name w:val="Vu.Considérant"/>
    <w:basedOn w:val="Normal"/>
    <w:qFormat/>
    <w:rsid w:val="00533B4B"/>
    <w:pPr>
      <w:suppressAutoHyphens w:val="0"/>
      <w:spacing w:after="140"/>
      <w:jc w:val="both"/>
    </w:pPr>
    <w:rPr>
      <w:rFonts w:ascii="Arial" w:eastAsiaTheme="minorEastAsia" w:hAnsi="Arial"/>
      <w:kern w:val="0"/>
      <w:sz w:val="20"/>
      <w:szCs w:val="20"/>
      <w:lang w:eastAsia="fr-FR" w:bidi="ar-SA"/>
    </w:rPr>
  </w:style>
  <w:style w:type="paragraph" w:customStyle="1" w:styleId="LeMairerappellepropose">
    <w:name w:val="Le Maire rappelle/propose"/>
    <w:basedOn w:val="Normal"/>
    <w:qFormat/>
    <w:rsid w:val="00533B4B"/>
    <w:pPr>
      <w:suppressAutoHyphens w:val="0"/>
      <w:spacing w:before="240" w:after="240"/>
      <w:jc w:val="both"/>
    </w:pPr>
    <w:rPr>
      <w:rFonts w:ascii="Arial" w:eastAsiaTheme="minorEastAsia" w:hAnsi="Arial"/>
      <w:b/>
      <w:bCs/>
      <w:kern w:val="0"/>
      <w:sz w:val="20"/>
      <w:szCs w:val="20"/>
      <w:lang w:eastAsia="fr-FR" w:bidi="ar-SA"/>
    </w:rPr>
  </w:style>
  <w:style w:type="paragraph" w:customStyle="1" w:styleId="TableParagraph">
    <w:name w:val="Table Paragraph"/>
    <w:basedOn w:val="Normal"/>
    <w:qFormat/>
    <w:rPr>
      <w:rFonts w:ascii="Arial" w:eastAsia="Arial" w:hAnsi="Arial"/>
      <w:lang w:eastAsia="en-US" w:bidi="ar-SA"/>
    </w:r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Normal"/>
    <w:qFormat/>
  </w:style>
  <w:style w:type="paragraph" w:customStyle="1" w:styleId="Contenudecadreuser">
    <w:name w:val="Contenu de cadre (user)"/>
    <w:basedOn w:val="Normal"/>
    <w:qFormat/>
  </w:style>
  <w:style w:type="numbering" w:customStyle="1" w:styleId="Pasdeliste">
    <w:name w:val="Pas de liste"/>
    <w:uiPriority w:val="99"/>
    <w:semiHidden/>
    <w:unhideWhenUsed/>
    <w:qFormat/>
  </w:style>
  <w:style w:type="table" w:customStyle="1" w:styleId="TableNormal">
    <w:name w:val="Table Normal"/>
    <w:uiPriority w:val="2"/>
    <w:semiHidden/>
    <w:unhideWhenUsed/>
    <w:qFormat/>
    <w:rsid w:val="00EB05BE"/>
    <w:rPr>
      <w:lang w:val="en-US"/>
    </w:rPr>
    <w:tblPr>
      <w:tblCellMar>
        <w:top w:w="0" w:type="dxa"/>
        <w:left w:w="0" w:type="dxa"/>
        <w:bottom w:w="0" w:type="dxa"/>
        <w:right w:w="0" w:type="dxa"/>
      </w:tblCellMar>
    </w:tblPr>
  </w:style>
  <w:style w:type="table" w:styleId="Grilledutableau">
    <w:name w:val="Table Grid"/>
    <w:basedOn w:val="TableauNormal"/>
    <w:uiPriority w:val="39"/>
    <w:rsid w:val="00A66E57"/>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31">
    <w:name w:val="Corps de texte 31"/>
    <w:basedOn w:val="Normal"/>
    <w:rsid w:val="000A4426"/>
    <w:pPr>
      <w:suppressAutoHyphens w:val="0"/>
      <w:overflowPunct w:val="0"/>
      <w:autoSpaceDE w:val="0"/>
      <w:autoSpaceDN w:val="0"/>
      <w:adjustRightInd w:val="0"/>
      <w:jc w:val="both"/>
      <w:textAlignment w:val="baseline"/>
    </w:pPr>
    <w:rPr>
      <w:rFonts w:ascii="Arial" w:eastAsiaTheme="minorEastAsia" w:hAnsi="Arial" w:cs="Times New Roman"/>
      <w:kern w:val="0"/>
      <w:sz w:val="20"/>
      <w:szCs w:val="20"/>
      <w:lang w:val="en-US" w:eastAsia="en-US" w:bidi="en-US"/>
    </w:rPr>
  </w:style>
  <w:style w:type="paragraph" w:styleId="NormalWeb">
    <w:name w:val="Normal (Web)"/>
    <w:basedOn w:val="Normal"/>
    <w:uiPriority w:val="99"/>
    <w:unhideWhenUsed/>
    <w:rsid w:val="00C15DC7"/>
    <w:pPr>
      <w:suppressAutoHyphens w:val="0"/>
      <w:spacing w:before="100" w:beforeAutospacing="1" w:after="100" w:afterAutospacing="1"/>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233431">
      <w:bodyDiv w:val="1"/>
      <w:marLeft w:val="0"/>
      <w:marRight w:val="0"/>
      <w:marTop w:val="0"/>
      <w:marBottom w:val="0"/>
      <w:divBdr>
        <w:top w:val="none" w:sz="0" w:space="0" w:color="auto"/>
        <w:left w:val="none" w:sz="0" w:space="0" w:color="auto"/>
        <w:bottom w:val="none" w:sz="0" w:space="0" w:color="auto"/>
        <w:right w:val="none" w:sz="0" w:space="0" w:color="auto"/>
      </w:divBdr>
    </w:div>
    <w:div w:id="1317611771">
      <w:bodyDiv w:val="1"/>
      <w:marLeft w:val="0"/>
      <w:marRight w:val="0"/>
      <w:marTop w:val="0"/>
      <w:marBottom w:val="0"/>
      <w:divBdr>
        <w:top w:val="none" w:sz="0" w:space="0" w:color="auto"/>
        <w:left w:val="none" w:sz="0" w:space="0" w:color="auto"/>
        <w:bottom w:val="none" w:sz="0" w:space="0" w:color="auto"/>
        <w:right w:val="none" w:sz="0" w:space="0" w:color="auto"/>
      </w:divBdr>
    </w:div>
    <w:div w:id="1507864848">
      <w:bodyDiv w:val="1"/>
      <w:marLeft w:val="0"/>
      <w:marRight w:val="0"/>
      <w:marTop w:val="0"/>
      <w:marBottom w:val="0"/>
      <w:divBdr>
        <w:top w:val="none" w:sz="0" w:space="0" w:color="auto"/>
        <w:left w:val="none" w:sz="0" w:space="0" w:color="auto"/>
        <w:bottom w:val="none" w:sz="0" w:space="0" w:color="auto"/>
        <w:right w:val="none" w:sz="0" w:space="0" w:color="auto"/>
      </w:divBdr>
    </w:div>
    <w:div w:id="1576427589">
      <w:bodyDiv w:val="1"/>
      <w:marLeft w:val="0"/>
      <w:marRight w:val="0"/>
      <w:marTop w:val="0"/>
      <w:marBottom w:val="0"/>
      <w:divBdr>
        <w:top w:val="none" w:sz="0" w:space="0" w:color="auto"/>
        <w:left w:val="none" w:sz="0" w:space="0" w:color="auto"/>
        <w:bottom w:val="none" w:sz="0" w:space="0" w:color="auto"/>
        <w:right w:val="none" w:sz="0" w:space="0" w:color="auto"/>
      </w:divBdr>
    </w:div>
    <w:div w:id="1653749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4683</Words>
  <Characters>25757</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dc:creator>
  <dc:description/>
  <cp:lastModifiedBy>Camille HATIF</cp:lastModifiedBy>
  <cp:revision>3</cp:revision>
  <cp:lastPrinted>2025-09-16T13:55:00Z</cp:lastPrinted>
  <dcterms:created xsi:type="dcterms:W3CDTF">2025-09-16T13:57:00Z</dcterms:created>
  <dcterms:modified xsi:type="dcterms:W3CDTF">2025-09-17T06:30:00Z</dcterms:modified>
  <dc:language>fr-FR</dc:language>
</cp:coreProperties>
</file>